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51" w:rsidRPr="00735F51" w:rsidRDefault="003B3551" w:rsidP="003B3551">
      <w:pPr>
        <w:pStyle w:val="Standard"/>
        <w:jc w:val="center"/>
        <w:rPr>
          <w:bCs/>
          <w:sz w:val="28"/>
          <w:szCs w:val="28"/>
        </w:rPr>
      </w:pPr>
    </w:p>
    <w:p w:rsidR="003B3551" w:rsidRPr="00735F51" w:rsidRDefault="003B3551" w:rsidP="00735F51">
      <w:pPr>
        <w:pStyle w:val="Standard"/>
        <w:jc w:val="center"/>
        <w:rPr>
          <w:bCs/>
          <w:sz w:val="28"/>
          <w:szCs w:val="28"/>
          <w:lang w:val="ru-RU"/>
        </w:rPr>
      </w:pPr>
      <w:r w:rsidRPr="00735F51">
        <w:rPr>
          <w:bCs/>
          <w:sz w:val="28"/>
          <w:szCs w:val="28"/>
          <w:lang w:val="ru-RU"/>
        </w:rPr>
        <w:t>РОССИЙСКАЯ ФЕДЕРАЦИЯ</w:t>
      </w:r>
    </w:p>
    <w:p w:rsidR="003B3551" w:rsidRPr="00735F51" w:rsidRDefault="003B3551" w:rsidP="00735F51">
      <w:pPr>
        <w:pStyle w:val="Standard"/>
        <w:jc w:val="center"/>
        <w:rPr>
          <w:sz w:val="28"/>
          <w:szCs w:val="28"/>
          <w:lang w:val="ru-RU"/>
        </w:rPr>
      </w:pPr>
      <w:r w:rsidRPr="00735F51">
        <w:rPr>
          <w:sz w:val="28"/>
          <w:szCs w:val="28"/>
          <w:lang w:val="ru-RU"/>
        </w:rPr>
        <w:t>КАМЧАТСКИЙ КРАЙ</w:t>
      </w:r>
    </w:p>
    <w:p w:rsidR="00735F51" w:rsidRPr="00735F51" w:rsidRDefault="003B3551" w:rsidP="00735F51">
      <w:pPr>
        <w:pStyle w:val="Standard"/>
        <w:jc w:val="center"/>
        <w:rPr>
          <w:b/>
          <w:sz w:val="28"/>
          <w:szCs w:val="28"/>
          <w:lang w:val="ru-RU"/>
        </w:rPr>
      </w:pPr>
      <w:r w:rsidRPr="00735F51">
        <w:rPr>
          <w:sz w:val="28"/>
          <w:szCs w:val="28"/>
          <w:lang w:val="ru-RU"/>
        </w:rPr>
        <w:t>ТИГИЛЬСКИЙ РАЙОН</w:t>
      </w:r>
      <w:r w:rsidRPr="00735F51">
        <w:rPr>
          <w:sz w:val="28"/>
          <w:szCs w:val="28"/>
          <w:lang w:val="ru-RU"/>
        </w:rPr>
        <w:br/>
      </w:r>
      <w:r w:rsidR="00735F51" w:rsidRPr="00735F51">
        <w:rPr>
          <w:b/>
          <w:sz w:val="28"/>
          <w:szCs w:val="28"/>
          <w:lang w:val="ru-RU"/>
        </w:rPr>
        <w:t xml:space="preserve">АДМИНИСТРАЦИЯ   </w:t>
      </w:r>
      <w:r w:rsidRPr="00735F51">
        <w:rPr>
          <w:b/>
          <w:sz w:val="28"/>
          <w:szCs w:val="28"/>
          <w:lang w:val="ru-RU"/>
        </w:rPr>
        <w:t xml:space="preserve">СЕЛЬСКОЕ ПОСЕЛЕНИЕ </w:t>
      </w:r>
    </w:p>
    <w:p w:rsidR="003B3551" w:rsidRDefault="00735F51" w:rsidP="00735F51">
      <w:pPr>
        <w:pStyle w:val="Standard"/>
        <w:jc w:val="center"/>
        <w:rPr>
          <w:b/>
          <w:sz w:val="28"/>
          <w:szCs w:val="28"/>
          <w:lang w:val="ru-RU"/>
        </w:rPr>
      </w:pPr>
      <w:r w:rsidRPr="00735F51">
        <w:rPr>
          <w:b/>
          <w:sz w:val="28"/>
          <w:szCs w:val="28"/>
          <w:lang w:val="ru-RU"/>
        </w:rPr>
        <w:t>«СЕЛО ХАЙРЮЗОВО</w:t>
      </w:r>
      <w:r w:rsidR="003B3551" w:rsidRPr="00735F51">
        <w:rPr>
          <w:b/>
          <w:sz w:val="28"/>
          <w:szCs w:val="28"/>
          <w:lang w:val="ru-RU"/>
        </w:rPr>
        <w:t>»</w:t>
      </w:r>
    </w:p>
    <w:p w:rsidR="00735F51" w:rsidRPr="00735F51" w:rsidRDefault="0088063E" w:rsidP="00735F51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pict>
          <v:rect id="_x0000_i1025" style="width:0;height:1.5pt" o:hralign="center" o:hrstd="t" o:hr="t" fillcolor="#a0a0a0" stroked="f"/>
        </w:pict>
      </w:r>
    </w:p>
    <w:p w:rsidR="003B3551" w:rsidRDefault="003B3551" w:rsidP="003B3551">
      <w:pPr>
        <w:pStyle w:val="Standard"/>
        <w:jc w:val="center"/>
        <w:rPr>
          <w:lang w:val="ru-RU"/>
        </w:rPr>
      </w:pPr>
    </w:p>
    <w:p w:rsidR="003B3551" w:rsidRDefault="003B3551" w:rsidP="003B3551">
      <w:pPr>
        <w:pStyle w:val="Textbody"/>
        <w:jc w:val="center"/>
        <w:rPr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</w:t>
      </w:r>
      <w:r w:rsidR="00735F51">
        <w:rPr>
          <w:rFonts w:eastAsia="Times New Roman" w:cs="Times New Roman"/>
          <w:color w:val="auto"/>
          <w:sz w:val="28"/>
          <w:szCs w:val="28"/>
          <w:lang w:val="ru-RU" w:bidi="ar-SA"/>
        </w:rPr>
        <w:t>ПОСТАНОВЛЕНИЕ</w:t>
      </w:r>
    </w:p>
    <w:p w:rsidR="003B3551" w:rsidRDefault="003B3551" w:rsidP="003B3551">
      <w:pPr>
        <w:tabs>
          <w:tab w:val="left" w:pos="8460"/>
        </w:tabs>
        <w:jc w:val="center"/>
        <w:rPr>
          <w:sz w:val="28"/>
          <w:szCs w:val="28"/>
        </w:rPr>
      </w:pPr>
    </w:p>
    <w:p w:rsidR="003B3551" w:rsidRDefault="007D2CD7" w:rsidP="003B3551">
      <w:pPr>
        <w:tabs>
          <w:tab w:val="left" w:pos="846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« 22</w:t>
      </w:r>
      <w:proofErr w:type="gramEnd"/>
      <w:r w:rsidR="0088063E">
        <w:rPr>
          <w:sz w:val="28"/>
          <w:szCs w:val="28"/>
        </w:rPr>
        <w:t xml:space="preserve"> » января</w:t>
      </w:r>
      <w:r w:rsidR="003B3551">
        <w:rPr>
          <w:sz w:val="28"/>
          <w:szCs w:val="28"/>
        </w:rPr>
        <w:t xml:space="preserve">  2018 года                                                   </w:t>
      </w:r>
      <w:r w:rsidR="00735F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№02-П</w:t>
      </w:r>
      <w:bookmarkStart w:id="0" w:name="_GoBack"/>
      <w:bookmarkEnd w:id="0"/>
    </w:p>
    <w:p w:rsidR="003B3551" w:rsidRDefault="0088063E" w:rsidP="003B355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5pt;margin-top:11.5pt;width:292.5pt;height:120pt;z-index:251660288;mso-width-relative:margin;mso-height-relative:margin" strokecolor="white [3212]">
            <v:textbox>
              <w:txbxContent>
                <w:p w:rsidR="00735F51" w:rsidRPr="00735F51" w:rsidRDefault="00735F51" w:rsidP="00735F51">
                  <w:pPr>
                    <w:jc w:val="both"/>
                    <w:rPr>
                      <w:sz w:val="28"/>
                      <w:szCs w:val="28"/>
                    </w:rPr>
                  </w:pPr>
                  <w:r w:rsidRPr="00735F51">
                    <w:rPr>
                      <w:sz w:val="28"/>
                      <w:szCs w:val="28"/>
                    </w:rPr>
                    <w:t xml:space="preserve">Об определении </w:t>
                  </w:r>
                  <w:proofErr w:type="gramStart"/>
                  <w:r w:rsidRPr="00735F51">
                    <w:rPr>
                      <w:sz w:val="28"/>
                      <w:szCs w:val="28"/>
                    </w:rPr>
                    <w:t>перечня  помещений</w:t>
                  </w:r>
                  <w:proofErr w:type="gramEnd"/>
                  <w:r w:rsidRPr="00735F51">
                    <w:rPr>
                      <w:sz w:val="28"/>
                      <w:szCs w:val="28"/>
                    </w:rPr>
                    <w:t>,</w:t>
                  </w:r>
                </w:p>
                <w:p w:rsidR="00735F51" w:rsidRPr="00735F51" w:rsidRDefault="00735F51" w:rsidP="00735F51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735F51">
                    <w:rPr>
                      <w:sz w:val="28"/>
                      <w:szCs w:val="28"/>
                    </w:rPr>
                    <w:t>находящихся  в</w:t>
                  </w:r>
                  <w:proofErr w:type="gramEnd"/>
                  <w:r w:rsidRPr="00735F51">
                    <w:rPr>
                      <w:sz w:val="28"/>
                      <w:szCs w:val="28"/>
                    </w:rPr>
                    <w:t xml:space="preserve"> муниципальной собственности сел</w:t>
                  </w:r>
                  <w:r>
                    <w:rPr>
                      <w:sz w:val="28"/>
                      <w:szCs w:val="28"/>
                    </w:rPr>
                    <w:t>ьского поселения «село Хайрюзово</w:t>
                  </w:r>
                  <w:r w:rsidRPr="00735F51">
                    <w:rPr>
                      <w:sz w:val="28"/>
                      <w:szCs w:val="28"/>
                    </w:rPr>
                    <w:t>», пригодных  для проведения  агитационных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35F51">
                    <w:rPr>
                      <w:sz w:val="28"/>
                      <w:szCs w:val="28"/>
                    </w:rPr>
                    <w:t>публичных  мероприятий в форме собраний  при проведении выборов Президента Российской Федерации</w:t>
                  </w:r>
                </w:p>
                <w:p w:rsidR="00735F51" w:rsidRDefault="00735F51"/>
              </w:txbxContent>
            </v:textbox>
          </v:shape>
        </w:pict>
      </w:r>
    </w:p>
    <w:p w:rsidR="00735F51" w:rsidRDefault="00735F51" w:rsidP="003B3551">
      <w:pPr>
        <w:rPr>
          <w:sz w:val="28"/>
          <w:szCs w:val="28"/>
        </w:rPr>
      </w:pPr>
    </w:p>
    <w:p w:rsidR="00735F51" w:rsidRDefault="00735F51" w:rsidP="003B3551">
      <w:pPr>
        <w:rPr>
          <w:sz w:val="28"/>
          <w:szCs w:val="28"/>
        </w:rPr>
      </w:pPr>
    </w:p>
    <w:p w:rsidR="00735F51" w:rsidRDefault="00735F51" w:rsidP="003B3551">
      <w:pPr>
        <w:rPr>
          <w:sz w:val="28"/>
          <w:szCs w:val="28"/>
        </w:rPr>
      </w:pPr>
    </w:p>
    <w:p w:rsidR="00735F51" w:rsidRDefault="00735F51" w:rsidP="003B3551">
      <w:pPr>
        <w:rPr>
          <w:sz w:val="28"/>
          <w:szCs w:val="28"/>
        </w:rPr>
      </w:pPr>
    </w:p>
    <w:p w:rsidR="00735F51" w:rsidRDefault="00735F51" w:rsidP="003B3551">
      <w:pPr>
        <w:rPr>
          <w:sz w:val="28"/>
          <w:szCs w:val="28"/>
        </w:rPr>
      </w:pPr>
    </w:p>
    <w:p w:rsidR="00735F51" w:rsidRDefault="00735F51" w:rsidP="003B3551">
      <w:pPr>
        <w:rPr>
          <w:sz w:val="28"/>
          <w:szCs w:val="28"/>
        </w:rPr>
      </w:pPr>
    </w:p>
    <w:p w:rsidR="00735F51" w:rsidRDefault="00735F51" w:rsidP="003B3551">
      <w:pPr>
        <w:rPr>
          <w:sz w:val="28"/>
          <w:szCs w:val="28"/>
        </w:rPr>
      </w:pPr>
    </w:p>
    <w:p w:rsidR="00735F51" w:rsidRDefault="00735F51" w:rsidP="003B3551">
      <w:pPr>
        <w:rPr>
          <w:sz w:val="28"/>
          <w:szCs w:val="28"/>
        </w:rPr>
      </w:pPr>
    </w:p>
    <w:p w:rsidR="003B3551" w:rsidRPr="00735F51" w:rsidRDefault="00735F51" w:rsidP="00735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3551">
        <w:rPr>
          <w:sz w:val="26"/>
          <w:szCs w:val="26"/>
        </w:rPr>
        <w:t xml:space="preserve"> </w:t>
      </w:r>
      <w:r w:rsidR="003B3551" w:rsidRPr="00735F51">
        <w:rPr>
          <w:sz w:val="28"/>
          <w:szCs w:val="28"/>
        </w:rPr>
        <w:t xml:space="preserve">В соответствии с  частью 3 статьи 54  Федерального закона   от 10.01.2003 № 19-ФЗ «О выборах Президента Российской Федерации», частью 3    постановления  Избирательной комиссии Камчатского края от 11.01.2018 № 23/145 «О поручении территориальным избирательным комиссиям Камчатского края  установить  время для встреч зарегистрированных кандидатов, политических партий, выдвинувших  зарегистрированных кандидатов, с избирателями  при проведении выборов Президента       Российской Федерации 18 марта 2018 года» </w:t>
      </w:r>
    </w:p>
    <w:p w:rsidR="003B3551" w:rsidRPr="00735F51" w:rsidRDefault="003B3551" w:rsidP="003B3551">
      <w:pPr>
        <w:jc w:val="both"/>
        <w:rPr>
          <w:sz w:val="28"/>
          <w:szCs w:val="28"/>
        </w:rPr>
      </w:pPr>
    </w:p>
    <w:p w:rsidR="003B3551" w:rsidRDefault="003B3551" w:rsidP="003B355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 ПОСТАНОВЛЯЕТ</w:t>
      </w:r>
      <w:proofErr w:type="gramEnd"/>
      <w:r>
        <w:rPr>
          <w:sz w:val="28"/>
          <w:szCs w:val="28"/>
        </w:rPr>
        <w:t>:</w:t>
      </w:r>
    </w:p>
    <w:p w:rsidR="003B3551" w:rsidRDefault="003B3551" w:rsidP="003B3551">
      <w:pPr>
        <w:jc w:val="both"/>
        <w:rPr>
          <w:sz w:val="26"/>
          <w:szCs w:val="26"/>
        </w:rPr>
      </w:pPr>
    </w:p>
    <w:p w:rsidR="003B3551" w:rsidRPr="00735F51" w:rsidRDefault="003B3551" w:rsidP="003B3551">
      <w:pPr>
        <w:ind w:firstLine="708"/>
        <w:jc w:val="both"/>
        <w:rPr>
          <w:sz w:val="28"/>
          <w:szCs w:val="28"/>
        </w:rPr>
      </w:pPr>
      <w:r w:rsidRPr="00735F51">
        <w:rPr>
          <w:sz w:val="28"/>
          <w:szCs w:val="28"/>
        </w:rPr>
        <w:t>1.Определить следующее помещение, находящееся в муниципальной собственности сел</w:t>
      </w:r>
      <w:r w:rsidR="00735F51">
        <w:rPr>
          <w:sz w:val="28"/>
          <w:szCs w:val="28"/>
        </w:rPr>
        <w:t>ьского поселения «село Хайрюзово</w:t>
      </w:r>
      <w:r w:rsidRPr="00735F51">
        <w:rPr>
          <w:sz w:val="28"/>
          <w:szCs w:val="28"/>
        </w:rPr>
        <w:t xml:space="preserve">», пригодное   </w:t>
      </w:r>
      <w:proofErr w:type="gramStart"/>
      <w:r w:rsidRPr="00735F51">
        <w:rPr>
          <w:sz w:val="28"/>
          <w:szCs w:val="28"/>
        </w:rPr>
        <w:t>для  проведения</w:t>
      </w:r>
      <w:proofErr w:type="gramEnd"/>
      <w:r w:rsidRPr="00735F51">
        <w:rPr>
          <w:sz w:val="28"/>
          <w:szCs w:val="28"/>
        </w:rPr>
        <w:t xml:space="preserve">  зарегистрированными кандидатами, политическими партиями, выдвинувшими  зарегистрированных кандидатов, агитационных публичных  мероприятий в форме собраний с избирателями сел</w:t>
      </w:r>
      <w:r w:rsidR="00735F51">
        <w:rPr>
          <w:sz w:val="28"/>
          <w:szCs w:val="28"/>
        </w:rPr>
        <w:t>ьского поселения «село Хайрюзово</w:t>
      </w:r>
      <w:r w:rsidRPr="00735F51">
        <w:rPr>
          <w:sz w:val="28"/>
          <w:szCs w:val="28"/>
        </w:rPr>
        <w:t>»:</w:t>
      </w:r>
    </w:p>
    <w:p w:rsidR="003B3551" w:rsidRPr="00735F51" w:rsidRDefault="003B3551" w:rsidP="003B3551">
      <w:pPr>
        <w:ind w:firstLine="708"/>
        <w:jc w:val="both"/>
        <w:rPr>
          <w:sz w:val="28"/>
          <w:szCs w:val="28"/>
        </w:rPr>
      </w:pPr>
      <w:r w:rsidRPr="00735F51">
        <w:rPr>
          <w:sz w:val="28"/>
          <w:szCs w:val="28"/>
        </w:rPr>
        <w:t>- помещение акто</w:t>
      </w:r>
      <w:r w:rsidR="00735F51">
        <w:rPr>
          <w:sz w:val="28"/>
          <w:szCs w:val="28"/>
        </w:rPr>
        <w:t xml:space="preserve">вого </w:t>
      </w:r>
      <w:proofErr w:type="gramStart"/>
      <w:r w:rsidR="00735F51">
        <w:rPr>
          <w:sz w:val="28"/>
          <w:szCs w:val="28"/>
        </w:rPr>
        <w:t>зала  МКУК</w:t>
      </w:r>
      <w:proofErr w:type="gramEnd"/>
      <w:r w:rsidR="00735F51">
        <w:rPr>
          <w:sz w:val="28"/>
          <w:szCs w:val="28"/>
        </w:rPr>
        <w:t xml:space="preserve"> «Хайрюзовский</w:t>
      </w:r>
      <w:r w:rsidRPr="00735F51">
        <w:rPr>
          <w:sz w:val="28"/>
          <w:szCs w:val="28"/>
        </w:rPr>
        <w:t xml:space="preserve"> СК», распол</w:t>
      </w:r>
      <w:r w:rsidR="00735F51">
        <w:rPr>
          <w:sz w:val="28"/>
          <w:szCs w:val="28"/>
        </w:rPr>
        <w:t>оженного по адресу: с. Хайрюзово, улица Набережная, д. 10</w:t>
      </w:r>
      <w:r w:rsidRPr="00735F51">
        <w:rPr>
          <w:sz w:val="28"/>
          <w:szCs w:val="28"/>
        </w:rPr>
        <w:t>;</w:t>
      </w:r>
    </w:p>
    <w:p w:rsidR="003B3551" w:rsidRPr="00735F51" w:rsidRDefault="003B3551" w:rsidP="003B3551">
      <w:pPr>
        <w:ind w:firstLine="708"/>
        <w:jc w:val="both"/>
        <w:rPr>
          <w:sz w:val="28"/>
          <w:szCs w:val="28"/>
        </w:rPr>
      </w:pPr>
      <w:r w:rsidRPr="00735F51">
        <w:rPr>
          <w:sz w:val="28"/>
          <w:szCs w:val="28"/>
        </w:rPr>
        <w:t xml:space="preserve"> 2. Контроль за исполнением настоящего постановления </w:t>
      </w:r>
      <w:r w:rsidR="00735F51">
        <w:rPr>
          <w:sz w:val="28"/>
          <w:szCs w:val="28"/>
        </w:rPr>
        <w:t>оставляю за собой</w:t>
      </w:r>
    </w:p>
    <w:p w:rsidR="003B3551" w:rsidRPr="00735F51" w:rsidRDefault="00735F51" w:rsidP="003B3551">
      <w:pPr>
        <w:ind w:firstLine="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3B3551" w:rsidRPr="00735F51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735F51" w:rsidRDefault="00735F51" w:rsidP="003B3551">
      <w:pPr>
        <w:jc w:val="both"/>
        <w:rPr>
          <w:sz w:val="28"/>
          <w:szCs w:val="28"/>
        </w:rPr>
      </w:pPr>
    </w:p>
    <w:p w:rsidR="00735F51" w:rsidRDefault="00735F51" w:rsidP="003B3551">
      <w:pPr>
        <w:jc w:val="both"/>
        <w:rPr>
          <w:sz w:val="28"/>
          <w:szCs w:val="28"/>
        </w:rPr>
      </w:pPr>
    </w:p>
    <w:p w:rsidR="00735F51" w:rsidRDefault="00735F51" w:rsidP="003B3551">
      <w:pPr>
        <w:jc w:val="both"/>
        <w:rPr>
          <w:sz w:val="28"/>
          <w:szCs w:val="28"/>
        </w:rPr>
      </w:pPr>
    </w:p>
    <w:p w:rsidR="003B3551" w:rsidRPr="00735F51" w:rsidRDefault="00735F51" w:rsidP="003B35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Г.А.Зюбяирова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B3551" w:rsidRPr="00735F51" w:rsidSect="00735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1300"/>
    <w:rsid w:val="003B3551"/>
    <w:rsid w:val="00400E32"/>
    <w:rsid w:val="00735F51"/>
    <w:rsid w:val="007D2CD7"/>
    <w:rsid w:val="0088063E"/>
    <w:rsid w:val="0094361C"/>
    <w:rsid w:val="00A41300"/>
    <w:rsid w:val="00B10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59434B"/>
  <w15:docId w15:val="{865A488B-189C-4640-A3BB-5D83B23E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355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B3551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735F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F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Администрация</cp:lastModifiedBy>
  <cp:revision>7</cp:revision>
  <dcterms:created xsi:type="dcterms:W3CDTF">2017-12-17T04:40:00Z</dcterms:created>
  <dcterms:modified xsi:type="dcterms:W3CDTF">2020-10-26T22:46:00Z</dcterms:modified>
</cp:coreProperties>
</file>