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17" w:rsidRDefault="008E0917" w:rsidP="008E091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E0917" w:rsidRDefault="008E0917" w:rsidP="008E091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8E0917" w:rsidRDefault="008E0917" w:rsidP="008E091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8E0917" w:rsidRDefault="008E0917" w:rsidP="008E091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8E0917" w:rsidRDefault="008E0917" w:rsidP="008E091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8E0917" w:rsidRDefault="000E47CF" w:rsidP="008E09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8E0917" w:rsidRDefault="008E0917" w:rsidP="008E091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0917" w:rsidRDefault="008E0917" w:rsidP="008E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E0917" w:rsidRDefault="008E0917" w:rsidP="008E09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7E3E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8E0917" w:rsidRDefault="008E0917" w:rsidP="008E0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E0917" w:rsidRP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917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8E0917" w:rsidRP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 xml:space="preserve">от 15.05.2012 № 24 Об утверждении Административного 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8E0917">
        <w:rPr>
          <w:rFonts w:ascii="Times New Roman" w:hAnsi="Times New Roman"/>
          <w:sz w:val="28"/>
          <w:szCs w:val="28"/>
        </w:rPr>
        <w:t xml:space="preserve">"По предоставлению информации 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>об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17">
        <w:rPr>
          <w:rFonts w:ascii="Times New Roman" w:hAnsi="Times New Roman"/>
          <w:sz w:val="28"/>
          <w:szCs w:val="28"/>
        </w:rPr>
        <w:t xml:space="preserve">недвижимого имущества, 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 xml:space="preserve">находящихся в муниципальной 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 xml:space="preserve">собственности и предназначенных                                                           </w:t>
      </w:r>
    </w:p>
    <w:p w:rsidR="008E0917" w:rsidRP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917">
        <w:rPr>
          <w:rFonts w:ascii="Times New Roman" w:hAnsi="Times New Roman"/>
          <w:sz w:val="28"/>
          <w:szCs w:val="28"/>
        </w:rPr>
        <w:t>для сдачи в аренду"</w:t>
      </w:r>
    </w:p>
    <w:p w:rsidR="008E0917" w:rsidRDefault="008E0917" w:rsidP="008E0917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07-02-2023/11, Уставом сельского поселения «село Хайрюзово», Администрация сельского поселения «село Хайрюзово»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24 </w:t>
      </w:r>
      <w:r w:rsidRPr="008E091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Административного </w:t>
      </w:r>
      <w:r w:rsidRPr="008E0917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8E0917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 xml:space="preserve">о предоставлению информации </w:t>
      </w:r>
      <w:r w:rsidRPr="008E0917">
        <w:rPr>
          <w:rFonts w:ascii="Times New Roman" w:hAnsi="Times New Roman"/>
          <w:sz w:val="28"/>
          <w:szCs w:val="28"/>
        </w:rPr>
        <w:t>об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17">
        <w:rPr>
          <w:rFonts w:ascii="Times New Roman" w:hAnsi="Times New Roman"/>
          <w:sz w:val="28"/>
          <w:szCs w:val="28"/>
        </w:rPr>
        <w:t xml:space="preserve">недвижимого имущества,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и предназначенных </w:t>
      </w:r>
      <w:r w:rsidRPr="008E0917">
        <w:rPr>
          <w:rFonts w:ascii="Times New Roman" w:hAnsi="Times New Roman"/>
          <w:sz w:val="28"/>
          <w:szCs w:val="28"/>
        </w:rPr>
        <w:t>для сдачи в аренду"</w:t>
      </w:r>
      <w:r>
        <w:rPr>
          <w:rFonts w:ascii="Times New Roman" w:hAnsi="Times New Roman"/>
          <w:sz w:val="28"/>
          <w:szCs w:val="28"/>
        </w:rPr>
        <w:t xml:space="preserve">, дополнить пункты в настоящем административном регламенте следующего содержания: </w:t>
      </w:r>
    </w:p>
    <w:p w:rsidR="008E0917" w:rsidRDefault="000E47CF" w:rsidP="000E47CF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2.7.5. </w:t>
      </w:r>
      <w:r w:rsidR="008E0917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</w:t>
      </w:r>
      <w:r w:rsidR="008E0917">
        <w:rPr>
          <w:rFonts w:ascii="Times New Roman" w:hAnsi="Times New Roman"/>
          <w:sz w:val="28"/>
          <w:lang w:eastAsia="ru-RU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E0917" w:rsidRDefault="008E0917" w:rsidP="008E091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E0917" w:rsidRDefault="008E0917" w:rsidP="008E091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0917" w:rsidRDefault="008E0917" w:rsidP="008E0917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0E47CF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8E0917" w:rsidRDefault="008E0917" w:rsidP="008E091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E0917" w:rsidRDefault="008E0917" w:rsidP="008E0917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BF7E51" w:rsidRDefault="00BF7E51"/>
    <w:sectPr w:rsidR="00BF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0D6"/>
    <w:multiLevelType w:val="multilevel"/>
    <w:tmpl w:val="C114BDE8"/>
    <w:lvl w:ilvl="0">
      <w:start w:val="2"/>
      <w:numFmt w:val="decimal"/>
      <w:lvlText w:val="%1."/>
      <w:lvlJc w:val="left"/>
      <w:pPr>
        <w:ind w:left="770" w:hanging="770"/>
      </w:pPr>
    </w:lvl>
    <w:lvl w:ilvl="1">
      <w:start w:val="1"/>
      <w:numFmt w:val="decimal"/>
      <w:lvlText w:val="%1.%2."/>
      <w:lvlJc w:val="left"/>
      <w:pPr>
        <w:ind w:left="770" w:hanging="770"/>
      </w:pPr>
    </w:lvl>
    <w:lvl w:ilvl="2">
      <w:start w:val="11"/>
      <w:numFmt w:val="decimal"/>
      <w:lvlText w:val="%1.%2.%3."/>
      <w:lvlJc w:val="left"/>
      <w:pPr>
        <w:ind w:left="770" w:hanging="77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7F00"/>
    <w:multiLevelType w:val="multilevel"/>
    <w:tmpl w:val="FC446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410E"/>
    <w:multiLevelType w:val="multilevel"/>
    <w:tmpl w:val="CFA8F7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1"/>
    <w:rsid w:val="000E47CF"/>
    <w:rsid w:val="007E3E27"/>
    <w:rsid w:val="008E0917"/>
    <w:rsid w:val="00AC13D1"/>
    <w:rsid w:val="00B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98A1"/>
  <w15:chartTrackingRefBased/>
  <w15:docId w15:val="{9B5B9758-F737-4E08-8A25-27AE0C4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09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paragraph" w:styleId="a4">
    <w:name w:val="No Spacing"/>
    <w:uiPriority w:val="99"/>
    <w:qFormat/>
    <w:rsid w:val="008E09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2023-02-07T21:38:00Z</cp:lastPrinted>
  <dcterms:created xsi:type="dcterms:W3CDTF">2023-02-01T23:17:00Z</dcterms:created>
  <dcterms:modified xsi:type="dcterms:W3CDTF">2023-02-07T21:38:00Z</dcterms:modified>
</cp:coreProperties>
</file>