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6" w:type="dxa"/>
        <w:tblInd w:w="-252" w:type="dxa"/>
        <w:tblLayout w:type="fixed"/>
        <w:tblLook w:val="01E0"/>
      </w:tblPr>
      <w:tblGrid>
        <w:gridCol w:w="9356"/>
        <w:gridCol w:w="360"/>
      </w:tblGrid>
      <w:tr w:rsidR="006F20A1" w:rsidTr="00883A44">
        <w:trPr>
          <w:gridAfter w:val="1"/>
          <w:wAfter w:w="360" w:type="dxa"/>
          <w:trHeight w:val="1971"/>
        </w:trPr>
        <w:tc>
          <w:tcPr>
            <w:tcW w:w="9356" w:type="dxa"/>
          </w:tcPr>
          <w:p w:rsidR="006F20A1" w:rsidRPr="00886976" w:rsidRDefault="006F20A1" w:rsidP="00883A44">
            <w:pPr>
              <w:pStyle w:val="1"/>
              <w:jc w:val="center"/>
              <w:rPr>
                <w:b/>
                <w:sz w:val="36"/>
              </w:rPr>
            </w:pPr>
          </w:p>
          <w:p w:rsidR="006F20A1" w:rsidRPr="00886976" w:rsidRDefault="006F20A1" w:rsidP="00883A44">
            <w:pPr>
              <w:pStyle w:val="1"/>
              <w:jc w:val="center"/>
              <w:rPr>
                <w:b/>
                <w:sz w:val="36"/>
              </w:rPr>
            </w:pPr>
          </w:p>
          <w:p w:rsidR="006F20A1" w:rsidRPr="00886976" w:rsidRDefault="006F20A1" w:rsidP="00883A44">
            <w:pPr>
              <w:pStyle w:val="1"/>
              <w:jc w:val="center"/>
              <w:rPr>
                <w:b/>
                <w:sz w:val="36"/>
              </w:rPr>
            </w:pPr>
            <w:r w:rsidRPr="00886976">
              <w:rPr>
                <w:b/>
                <w:sz w:val="36"/>
              </w:rPr>
              <w:t>ПОСТАНОВЛЕНИЕ</w:t>
            </w:r>
          </w:p>
          <w:p w:rsidR="006F20A1" w:rsidRPr="00C351C6" w:rsidRDefault="006F20A1" w:rsidP="00883A44">
            <w:pPr>
              <w:pStyle w:val="1"/>
              <w:jc w:val="center"/>
              <w:rPr>
                <w:b/>
                <w:sz w:val="32"/>
                <w:szCs w:val="32"/>
              </w:rPr>
            </w:pPr>
            <w:r w:rsidRPr="00C351C6">
              <w:rPr>
                <w:b/>
                <w:sz w:val="32"/>
                <w:szCs w:val="32"/>
              </w:rPr>
              <w:t xml:space="preserve">администрации </w:t>
            </w:r>
          </w:p>
          <w:p w:rsidR="006F20A1" w:rsidRPr="00C351C6" w:rsidRDefault="006F20A1" w:rsidP="00883A44">
            <w:pPr>
              <w:pStyle w:val="1"/>
              <w:jc w:val="center"/>
              <w:rPr>
                <w:b/>
                <w:sz w:val="32"/>
                <w:szCs w:val="32"/>
              </w:rPr>
            </w:pPr>
            <w:r w:rsidRPr="00C351C6">
              <w:rPr>
                <w:b/>
                <w:sz w:val="32"/>
                <w:szCs w:val="32"/>
              </w:rPr>
              <w:t>сельского поселения «село Хайрюзово»</w:t>
            </w:r>
          </w:p>
          <w:p w:rsidR="006F20A1" w:rsidRDefault="006F20A1" w:rsidP="00883A44"/>
        </w:tc>
      </w:tr>
      <w:tr w:rsidR="006F20A1" w:rsidRPr="008C7507" w:rsidTr="00883A44">
        <w:tblPrEx>
          <w:tblLook w:val="0000"/>
        </w:tblPrEx>
        <w:tc>
          <w:tcPr>
            <w:tcW w:w="9716" w:type="dxa"/>
            <w:gridSpan w:val="2"/>
            <w:tcBorders>
              <w:top w:val="thinThickSmallGap" w:sz="24" w:space="0" w:color="auto"/>
            </w:tcBorders>
          </w:tcPr>
          <w:p w:rsidR="006F20A1" w:rsidRPr="008C7507" w:rsidRDefault="006F20A1" w:rsidP="00883A44">
            <w:pPr>
              <w:jc w:val="center"/>
            </w:pPr>
          </w:p>
        </w:tc>
      </w:tr>
    </w:tbl>
    <w:p w:rsidR="006F20A1" w:rsidRPr="00664D0A" w:rsidRDefault="00F974D4" w:rsidP="006F20A1">
      <w:pPr>
        <w:rPr>
          <w:rFonts w:ascii="Times New Roman" w:hAnsi="Times New Roman" w:cs="Times New Roman"/>
          <w:sz w:val="28"/>
          <w:szCs w:val="28"/>
        </w:rPr>
      </w:pPr>
      <w:r w:rsidRPr="00664D0A">
        <w:rPr>
          <w:rFonts w:ascii="Times New Roman" w:hAnsi="Times New Roman" w:cs="Times New Roman"/>
          <w:sz w:val="28"/>
          <w:szCs w:val="28"/>
        </w:rPr>
        <w:t xml:space="preserve">от </w:t>
      </w:r>
      <w:r w:rsidR="007E6A76" w:rsidRPr="00664D0A">
        <w:rPr>
          <w:rFonts w:ascii="Times New Roman" w:hAnsi="Times New Roman" w:cs="Times New Roman"/>
          <w:sz w:val="28"/>
          <w:szCs w:val="28"/>
        </w:rPr>
        <w:t>1</w:t>
      </w:r>
      <w:r w:rsidR="00664D0A" w:rsidRPr="00664D0A">
        <w:rPr>
          <w:rFonts w:ascii="Times New Roman" w:hAnsi="Times New Roman" w:cs="Times New Roman"/>
          <w:sz w:val="28"/>
          <w:szCs w:val="28"/>
        </w:rPr>
        <w:t>5</w:t>
      </w:r>
      <w:r w:rsidR="006F20A1" w:rsidRPr="00664D0A">
        <w:rPr>
          <w:rFonts w:ascii="Times New Roman" w:hAnsi="Times New Roman" w:cs="Times New Roman"/>
          <w:sz w:val="28"/>
          <w:szCs w:val="28"/>
        </w:rPr>
        <w:t>.0</w:t>
      </w:r>
      <w:r w:rsidR="007E6A76" w:rsidRPr="00664D0A">
        <w:rPr>
          <w:rFonts w:ascii="Times New Roman" w:hAnsi="Times New Roman" w:cs="Times New Roman"/>
          <w:sz w:val="28"/>
          <w:szCs w:val="28"/>
        </w:rPr>
        <w:t>7</w:t>
      </w:r>
      <w:r w:rsidR="006F20A1" w:rsidRPr="00664D0A">
        <w:rPr>
          <w:rFonts w:ascii="Times New Roman" w:hAnsi="Times New Roman" w:cs="Times New Roman"/>
          <w:sz w:val="28"/>
          <w:szCs w:val="28"/>
        </w:rPr>
        <w:t xml:space="preserve">.2015 № </w:t>
      </w:r>
      <w:bookmarkStart w:id="0" w:name="_GoBack"/>
      <w:r w:rsidR="007E6A76" w:rsidRPr="00664D0A">
        <w:rPr>
          <w:rFonts w:ascii="Times New Roman" w:hAnsi="Times New Roman" w:cs="Times New Roman"/>
          <w:sz w:val="28"/>
          <w:szCs w:val="28"/>
        </w:rPr>
        <w:t>11</w:t>
      </w:r>
      <w:bookmarkEnd w:id="0"/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2A71" w:rsidRDefault="00793E4B" w:rsidP="00E12A71">
      <w:pPr>
        <w:pStyle w:val="a7"/>
        <w:rPr>
          <w:rFonts w:ascii="Times New Roman" w:hAnsi="Times New Roman" w:cs="Times New Roman"/>
          <w:sz w:val="28"/>
          <w:szCs w:val="28"/>
        </w:rPr>
      </w:pPr>
      <w:r w:rsidRPr="00793E4B">
        <w:rPr>
          <w:rFonts w:ascii="Times New Roman" w:hAnsi="Times New Roman" w:cs="Times New Roman"/>
          <w:noProof/>
          <w:color w:val="000000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3pt;margin-top:7.5pt;width:250.05pt;height:123.1pt;z-index:251658240;mso-width-relative:margin;mso-height-relative:margin" stroked="f">
            <v:textbox>
              <w:txbxContent>
                <w:p w:rsidR="00E12A71" w:rsidRDefault="00795E61" w:rsidP="00E12A71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 в Постановления главы сельского поселения «село Хайрюзово» от 20.08.2014 №11 «</w:t>
                  </w:r>
                  <w:r w:rsidR="00E12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 установлении годовых объемов потребления коммунальных услуг бюджетными организациями на 2015 год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E12A71" w:rsidRDefault="00E12A71" w:rsidP="00E12A71"/>
              </w:txbxContent>
            </v:textbox>
          </v:shape>
        </w:pict>
      </w: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5E61" w:rsidRDefault="00795E6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5E61" w:rsidRDefault="00795E6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5E61" w:rsidRDefault="00795E6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5E61" w:rsidRDefault="00795E6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2A71" w:rsidRDefault="00E12A71" w:rsidP="00E12A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В целях упорядочения расходов, связанных с расчетами организаций, финансируемых из бюджета сельского поселения «село Хайрюзово» за коммунальные услуги.</w:t>
      </w: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ПОСТАНОВЛЯЕТ:</w:t>
      </w: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5E61" w:rsidRDefault="00795E61" w:rsidP="00795E61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6F20A1">
        <w:rPr>
          <w:rFonts w:ascii="Times New Roman" w:hAnsi="Times New Roman" w:cs="Times New Roman"/>
          <w:sz w:val="28"/>
          <w:szCs w:val="28"/>
        </w:rPr>
        <w:t xml:space="preserve"> приложение к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F20A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главы сельского поселения «село Хайрюзово» от 20.08.2014 №11 «Об  установлении годовых объемов потребления коммунальных услуг бюджетными организациями на 2015 год», согласно приложению.</w:t>
      </w:r>
    </w:p>
    <w:p w:rsidR="00E12A71" w:rsidRDefault="00E12A71" w:rsidP="00795E61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порядке, определенном Уставом сельского поселения «село Хайрюзово»</w:t>
      </w: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2A71" w:rsidRDefault="00E12A71" w:rsidP="00E12A71">
      <w:pPr>
        <w:pStyle w:val="a5"/>
        <w:jc w:val="left"/>
        <w:rPr>
          <w:color w:val="000000"/>
          <w:sz w:val="28"/>
          <w:szCs w:val="28"/>
        </w:rPr>
      </w:pPr>
    </w:p>
    <w:p w:rsidR="00E12A71" w:rsidRDefault="00E12A71" w:rsidP="00E12A71">
      <w:pPr>
        <w:pStyle w:val="a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Г.А.Зюбяирова</w:t>
      </w:r>
    </w:p>
    <w:p w:rsidR="00E12A71" w:rsidRDefault="00E12A71" w:rsidP="00E12A71"/>
    <w:p w:rsidR="00E12A71" w:rsidRPr="00DE7D52" w:rsidRDefault="00E12A71" w:rsidP="00E12A71"/>
    <w:p w:rsidR="00E12A71" w:rsidRPr="00DE7D52" w:rsidRDefault="00E12A71" w:rsidP="00E12A71"/>
    <w:p w:rsidR="00E12A71" w:rsidRPr="00DE7D52" w:rsidRDefault="00E12A71" w:rsidP="00E12A71"/>
    <w:p w:rsidR="00E12A71" w:rsidRDefault="00E12A71" w:rsidP="00E12A71">
      <w:pPr>
        <w:ind w:firstLine="708"/>
      </w:pPr>
    </w:p>
    <w:p w:rsidR="00E12A71" w:rsidRDefault="00E12A71" w:rsidP="00E12A71">
      <w:pPr>
        <w:ind w:firstLine="708"/>
      </w:pPr>
    </w:p>
    <w:p w:rsidR="00E12A71" w:rsidRDefault="00E12A71" w:rsidP="00E12A71">
      <w:pPr>
        <w:ind w:firstLine="708"/>
      </w:pPr>
    </w:p>
    <w:p w:rsidR="00FA6909" w:rsidRDefault="00FA6909" w:rsidP="00FA690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FA6909" w:rsidRDefault="00FA6909" w:rsidP="00FA690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A00DC">
        <w:rPr>
          <w:rFonts w:ascii="Times New Roman" w:hAnsi="Times New Roman" w:cs="Times New Roman"/>
          <w:sz w:val="24"/>
          <w:szCs w:val="24"/>
        </w:rPr>
        <w:t>к  постановлению</w:t>
      </w:r>
    </w:p>
    <w:p w:rsidR="00FA6909" w:rsidRDefault="00FA6909" w:rsidP="00FA690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E64DB">
        <w:rPr>
          <w:rFonts w:ascii="Times New Roman" w:hAnsi="Times New Roman" w:cs="Times New Roman"/>
          <w:sz w:val="24"/>
          <w:szCs w:val="24"/>
        </w:rPr>
        <w:t>15</w:t>
      </w:r>
      <w:r w:rsidRPr="006562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CE64DB">
        <w:rPr>
          <w:rFonts w:ascii="Times New Roman" w:hAnsi="Times New Roman" w:cs="Times New Roman"/>
          <w:sz w:val="24"/>
          <w:szCs w:val="24"/>
        </w:rPr>
        <w:t>7</w:t>
      </w:r>
      <w:r w:rsidR="00F974D4">
        <w:rPr>
          <w:rFonts w:ascii="Times New Roman" w:hAnsi="Times New Roman" w:cs="Times New Roman"/>
          <w:sz w:val="24"/>
          <w:szCs w:val="24"/>
        </w:rPr>
        <w:t>.2015</w:t>
      </w:r>
      <w:r w:rsidR="006562F7">
        <w:rPr>
          <w:rFonts w:ascii="Times New Roman" w:hAnsi="Times New Roman" w:cs="Times New Roman"/>
          <w:sz w:val="24"/>
          <w:szCs w:val="24"/>
        </w:rPr>
        <w:t xml:space="preserve"> №</w:t>
      </w:r>
      <w:r w:rsidR="00CE64DB">
        <w:rPr>
          <w:rFonts w:ascii="Times New Roman" w:hAnsi="Times New Roman" w:cs="Times New Roman"/>
          <w:sz w:val="24"/>
          <w:szCs w:val="24"/>
        </w:rPr>
        <w:t>11</w:t>
      </w:r>
    </w:p>
    <w:p w:rsidR="00FA6909" w:rsidRDefault="00FA6909" w:rsidP="00FA69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A6909" w:rsidRDefault="00FA6909" w:rsidP="00FA690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Лимиты потребления электрической энергии на 2015 год</w:t>
      </w:r>
    </w:p>
    <w:p w:rsidR="00FA6909" w:rsidRDefault="00FA6909" w:rsidP="00FA69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A6909" w:rsidRDefault="00FA6909" w:rsidP="00FA6909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125"/>
        <w:gridCol w:w="1663"/>
        <w:gridCol w:w="1849"/>
        <w:gridCol w:w="1117"/>
        <w:gridCol w:w="1728"/>
        <w:gridCol w:w="1089"/>
      </w:tblGrid>
      <w:tr w:rsidR="00FA6909" w:rsidTr="00FA6909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договора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Поставщик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1/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кВ\ч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НДС рублей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Лимит потребления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тыс. рублей</w:t>
            </w:r>
          </w:p>
        </w:tc>
      </w:tr>
      <w:tr w:rsidR="00F974D4" w:rsidTr="00FA6909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D4" w:rsidRDefault="00F974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Хайрюзово»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D4" w:rsidRDefault="00F974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01.01.2015 по 30.06.2015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D4" w:rsidRDefault="00F974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«Корякэнерго»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D4" w:rsidRPr="00F974D4" w:rsidRDefault="00F97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D4">
              <w:rPr>
                <w:rFonts w:ascii="Times New Roman" w:hAnsi="Times New Roman" w:cs="Times New Roman"/>
                <w:color w:val="000000"/>
              </w:rPr>
              <w:t>6,874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D4" w:rsidRPr="00F974D4" w:rsidRDefault="00F97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D4">
              <w:rPr>
                <w:rFonts w:ascii="Times New Roman" w:hAnsi="Times New Roman" w:cs="Times New Roman"/>
                <w:color w:val="000000"/>
              </w:rPr>
              <w:t>2,35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D4" w:rsidRPr="00F974D4" w:rsidRDefault="00F974D4" w:rsidP="00F97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D4">
              <w:rPr>
                <w:rFonts w:ascii="Times New Roman" w:hAnsi="Times New Roman" w:cs="Times New Roman"/>
                <w:color w:val="000000"/>
              </w:rPr>
              <w:t>16,15</w:t>
            </w:r>
          </w:p>
        </w:tc>
      </w:tr>
      <w:tr w:rsidR="00F974D4" w:rsidTr="00FA6909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D4" w:rsidRDefault="00F974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Хайрюзово»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D4" w:rsidRDefault="00F974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01.07.2015 по 31.12.2015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D4" w:rsidRDefault="00F974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«Корякэнерго»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D4" w:rsidRPr="00F974D4" w:rsidRDefault="00F97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D4">
              <w:rPr>
                <w:rFonts w:ascii="Times New Roman" w:hAnsi="Times New Roman" w:cs="Times New Roman"/>
                <w:color w:val="000000"/>
              </w:rPr>
              <w:t>7,561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D4" w:rsidRPr="00F974D4" w:rsidRDefault="007E6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F974D4" w:rsidRPr="00F974D4">
              <w:rPr>
                <w:rFonts w:ascii="Times New Roman" w:hAnsi="Times New Roman" w:cs="Times New Roman"/>
                <w:color w:val="000000"/>
              </w:rPr>
              <w:t>,39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D4" w:rsidRPr="00F974D4" w:rsidRDefault="007E6A76" w:rsidP="00F97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33,19</w:t>
            </w:r>
          </w:p>
        </w:tc>
      </w:tr>
      <w:tr w:rsidR="00F974D4" w:rsidTr="00FA6909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4D4" w:rsidRDefault="00F974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4D4" w:rsidRDefault="00F974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4D4" w:rsidRDefault="00F974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D4" w:rsidRPr="00F974D4" w:rsidRDefault="00F97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D4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D4" w:rsidRPr="00F974D4" w:rsidRDefault="007E6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F974D4" w:rsidRPr="00F974D4">
              <w:rPr>
                <w:rFonts w:ascii="Times New Roman" w:hAnsi="Times New Roman" w:cs="Times New Roman"/>
                <w:color w:val="000000"/>
              </w:rPr>
              <w:t>,74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D4" w:rsidRPr="00F974D4" w:rsidRDefault="007E6A76" w:rsidP="00F97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49,35</w:t>
            </w:r>
          </w:p>
        </w:tc>
      </w:tr>
      <w:tr w:rsidR="00C2276E" w:rsidTr="006F43B7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6E" w:rsidRDefault="00C227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«Хайрюзовский сельский клуб»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6E" w:rsidRDefault="00C227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01.01.2015 по 30.06.2015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6E" w:rsidRDefault="00C227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«Корякэнерго»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6E" w:rsidRPr="00F974D4" w:rsidRDefault="00C22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D4">
              <w:rPr>
                <w:rFonts w:ascii="Times New Roman" w:hAnsi="Times New Roman" w:cs="Times New Roman"/>
                <w:color w:val="000000"/>
              </w:rPr>
              <w:t>6,874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276E" w:rsidRPr="007E6A76" w:rsidRDefault="00C2276E" w:rsidP="007E6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276E" w:rsidRPr="007E6A76" w:rsidRDefault="007E6A76" w:rsidP="007E6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</w:t>
            </w:r>
            <w:r w:rsidR="00C2276E" w:rsidRPr="007E6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2276E" w:rsidTr="006F43B7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6E" w:rsidRDefault="00C227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«Хайрюзовский сельский клуб»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6E" w:rsidRDefault="00C227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01.07.2015 по 31.12.2015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6E" w:rsidRDefault="00C227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«Корякэнерго»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6E" w:rsidRPr="00F974D4" w:rsidRDefault="00C22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D4">
              <w:rPr>
                <w:rFonts w:ascii="Times New Roman" w:hAnsi="Times New Roman" w:cs="Times New Roman"/>
                <w:color w:val="000000"/>
              </w:rPr>
              <w:t>7,561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276E" w:rsidRPr="007E6A76" w:rsidRDefault="00C2276E" w:rsidP="007E6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  <w:r w:rsidR="007E6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276E" w:rsidRPr="007E6A76" w:rsidRDefault="007E6A76" w:rsidP="007E6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22,68</w:t>
            </w:r>
          </w:p>
        </w:tc>
      </w:tr>
      <w:tr w:rsidR="00C2276E" w:rsidTr="006F43B7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76E" w:rsidRDefault="00C227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76E" w:rsidRDefault="00C227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76E" w:rsidRDefault="00C227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6E" w:rsidRPr="00F974D4" w:rsidRDefault="00C22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D4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276E" w:rsidRPr="007E6A76" w:rsidRDefault="007E6A76" w:rsidP="007E6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276E" w:rsidRPr="007E6A76" w:rsidRDefault="007E6A76" w:rsidP="007E6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39,89</w:t>
            </w:r>
          </w:p>
        </w:tc>
      </w:tr>
    </w:tbl>
    <w:p w:rsidR="00FA6909" w:rsidRDefault="00FA6909" w:rsidP="00FA69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A6909" w:rsidRDefault="00FA6909" w:rsidP="00FA690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Лимиты на расходы по оплате договоров  гражданско-правового характера, заключенных с сезонными истопниками</w:t>
      </w:r>
    </w:p>
    <w:p w:rsidR="00FA6909" w:rsidRDefault="00FA6909" w:rsidP="00FA6909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854"/>
        <w:gridCol w:w="1521"/>
        <w:gridCol w:w="1574"/>
        <w:gridCol w:w="1431"/>
      </w:tblGrid>
      <w:tr w:rsidR="00FA6909" w:rsidTr="00FA6909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потребления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Период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Лимит потребления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Сумма тыс. рублей</w:t>
            </w:r>
          </w:p>
        </w:tc>
      </w:tr>
      <w:tr w:rsidR="00FA6909" w:rsidTr="00FA6909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«село Хайрюзово»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 w:rsidP="006562F7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</w:t>
            </w:r>
            <w:r w:rsidR="006562F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1.2015 по 31.12.2015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09" w:rsidRDefault="00FA6909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6909" w:rsidRDefault="00FA6909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ставки</w:t>
            </w:r>
          </w:p>
          <w:p w:rsidR="00FA6909" w:rsidRDefault="00FA6909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09" w:rsidRDefault="00FA6909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6909" w:rsidRDefault="00FA6909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259,00</w:t>
            </w:r>
          </w:p>
        </w:tc>
      </w:tr>
    </w:tbl>
    <w:p w:rsidR="00FA6909" w:rsidRDefault="00FA6909" w:rsidP="00FA6909"/>
    <w:p w:rsidR="00862A42" w:rsidRDefault="00862A42" w:rsidP="00FA6909">
      <w:pPr>
        <w:pStyle w:val="a7"/>
        <w:jc w:val="right"/>
      </w:pPr>
    </w:p>
    <w:sectPr w:rsidR="00862A42" w:rsidSect="0008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92275"/>
    <w:multiLevelType w:val="hybridMultilevel"/>
    <w:tmpl w:val="6B2E53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C8544C3"/>
    <w:multiLevelType w:val="hybridMultilevel"/>
    <w:tmpl w:val="0E16BF04"/>
    <w:lvl w:ilvl="0" w:tplc="6B0AD9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12A71"/>
    <w:rsid w:val="00086495"/>
    <w:rsid w:val="000A1D0A"/>
    <w:rsid w:val="0011724F"/>
    <w:rsid w:val="002A00DC"/>
    <w:rsid w:val="003F4C25"/>
    <w:rsid w:val="004A241C"/>
    <w:rsid w:val="004D7966"/>
    <w:rsid w:val="004E67EA"/>
    <w:rsid w:val="006562F7"/>
    <w:rsid w:val="00664D0A"/>
    <w:rsid w:val="006F20A1"/>
    <w:rsid w:val="00793E4B"/>
    <w:rsid w:val="00795E61"/>
    <w:rsid w:val="007E6A76"/>
    <w:rsid w:val="00862A42"/>
    <w:rsid w:val="00991CBF"/>
    <w:rsid w:val="00A915D1"/>
    <w:rsid w:val="00C2276E"/>
    <w:rsid w:val="00CE64DB"/>
    <w:rsid w:val="00E12A71"/>
    <w:rsid w:val="00E226F8"/>
    <w:rsid w:val="00EA64A9"/>
    <w:rsid w:val="00F62943"/>
    <w:rsid w:val="00F930A2"/>
    <w:rsid w:val="00F974D4"/>
    <w:rsid w:val="00FA6909"/>
    <w:rsid w:val="00FC4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12A7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12A7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semiHidden/>
    <w:unhideWhenUsed/>
    <w:rsid w:val="00E12A71"/>
    <w:pPr>
      <w:tabs>
        <w:tab w:val="left" w:pos="32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E12A7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12A71"/>
    <w:pPr>
      <w:spacing w:after="0" w:line="240" w:lineRule="auto"/>
    </w:pPr>
  </w:style>
  <w:style w:type="table" w:styleId="a8">
    <w:name w:val="Table Grid"/>
    <w:basedOn w:val="a1"/>
    <w:uiPriority w:val="59"/>
    <w:rsid w:val="00E12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6F2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2015-03-26T00:21:00Z</cp:lastPrinted>
  <dcterms:created xsi:type="dcterms:W3CDTF">2015-03-16T23:36:00Z</dcterms:created>
  <dcterms:modified xsi:type="dcterms:W3CDTF">2015-07-15T04:39:00Z</dcterms:modified>
</cp:coreProperties>
</file>