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9C91B" w14:textId="77777777" w:rsidR="00C41560" w:rsidRPr="00BB0DE3" w:rsidRDefault="00C41560" w:rsidP="00C41560">
      <w:pPr>
        <w:pStyle w:val="a3"/>
        <w:jc w:val="center"/>
        <w:rPr>
          <w:sz w:val="32"/>
          <w:szCs w:val="32"/>
        </w:rPr>
      </w:pPr>
      <w:r w:rsidRPr="00BB0DE3">
        <w:rPr>
          <w:sz w:val="32"/>
          <w:szCs w:val="32"/>
        </w:rPr>
        <w:t>РОССИЙСКАЯ ФЕДЕРАЦИЯ</w:t>
      </w:r>
    </w:p>
    <w:p w14:paraId="2684B6F3" w14:textId="77777777" w:rsidR="00C41560" w:rsidRPr="00BB0DE3" w:rsidRDefault="00C41560" w:rsidP="00C41560">
      <w:pPr>
        <w:pStyle w:val="a3"/>
        <w:jc w:val="center"/>
        <w:rPr>
          <w:sz w:val="32"/>
          <w:szCs w:val="32"/>
        </w:rPr>
      </w:pPr>
      <w:r w:rsidRPr="00BB0DE3">
        <w:rPr>
          <w:sz w:val="32"/>
          <w:szCs w:val="32"/>
        </w:rPr>
        <w:t>КАМЧАТСКИЙ КРАЙ</w:t>
      </w:r>
    </w:p>
    <w:p w14:paraId="4C6B4D36" w14:textId="77777777" w:rsidR="00C41560" w:rsidRDefault="00C41560" w:rsidP="00C41560">
      <w:pPr>
        <w:pStyle w:val="a3"/>
        <w:jc w:val="center"/>
        <w:rPr>
          <w:sz w:val="32"/>
          <w:szCs w:val="32"/>
        </w:rPr>
      </w:pPr>
      <w:r w:rsidRPr="00BB0DE3">
        <w:rPr>
          <w:sz w:val="32"/>
          <w:szCs w:val="32"/>
        </w:rPr>
        <w:t>ТИГИ</w:t>
      </w:r>
      <w:bookmarkStart w:id="0" w:name="_GoBack"/>
      <w:bookmarkEnd w:id="0"/>
      <w:r w:rsidRPr="00BB0DE3">
        <w:rPr>
          <w:sz w:val="32"/>
          <w:szCs w:val="32"/>
        </w:rPr>
        <w:t>ЛЬСКИЙ РАЙОН</w:t>
      </w:r>
    </w:p>
    <w:p w14:paraId="4B7DEEA7" w14:textId="77777777" w:rsidR="00C41560" w:rsidRPr="00451132" w:rsidRDefault="00C41560" w:rsidP="00C41560">
      <w:pPr>
        <w:pStyle w:val="a3"/>
        <w:jc w:val="center"/>
        <w:rPr>
          <w:b/>
          <w:sz w:val="32"/>
          <w:szCs w:val="32"/>
        </w:rPr>
      </w:pPr>
      <w:r w:rsidRPr="00451132">
        <w:rPr>
          <w:b/>
          <w:sz w:val="32"/>
          <w:szCs w:val="32"/>
        </w:rPr>
        <w:t xml:space="preserve">АДМИНИСТРАЦИЯ СЕЛЬСКОЕ ПОСЕЛЕНИЕ </w:t>
      </w:r>
    </w:p>
    <w:p w14:paraId="393954EF" w14:textId="77777777" w:rsidR="00C41560" w:rsidRPr="00451132" w:rsidRDefault="00C41560" w:rsidP="00C41560">
      <w:pPr>
        <w:pStyle w:val="a3"/>
        <w:jc w:val="center"/>
        <w:rPr>
          <w:b/>
          <w:sz w:val="32"/>
          <w:szCs w:val="32"/>
        </w:rPr>
      </w:pPr>
      <w:r w:rsidRPr="00451132">
        <w:rPr>
          <w:b/>
          <w:sz w:val="32"/>
          <w:szCs w:val="32"/>
        </w:rPr>
        <w:t>«СЕЛО ХАЙРЮЗОВО»</w:t>
      </w:r>
    </w:p>
    <w:p w14:paraId="677C2D9D" w14:textId="77777777" w:rsidR="00C41560" w:rsidRPr="00451132" w:rsidRDefault="004C2A4F" w:rsidP="00C4156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 w14:anchorId="764D022F">
          <v:rect id="_x0000_i1025" style="width:0;height:1.5pt" o:hralign="center" o:hrstd="t" o:hr="t" fillcolor="#a0a0a0" stroked="f"/>
        </w:pict>
      </w:r>
    </w:p>
    <w:p w14:paraId="21EEC33E" w14:textId="77777777" w:rsidR="00C41560" w:rsidRPr="00451132" w:rsidRDefault="00C41560" w:rsidP="00C41560">
      <w:pPr>
        <w:jc w:val="center"/>
        <w:rPr>
          <w:b/>
          <w:sz w:val="32"/>
          <w:szCs w:val="32"/>
        </w:rPr>
      </w:pPr>
      <w:r w:rsidRPr="00451132">
        <w:rPr>
          <w:b/>
          <w:sz w:val="32"/>
          <w:szCs w:val="32"/>
        </w:rPr>
        <w:t>ПОСТАНОВЛЕНИЕ</w:t>
      </w:r>
    </w:p>
    <w:p w14:paraId="5FC4E7E1" w14:textId="433EFC53" w:rsidR="00C41560" w:rsidRDefault="00C92E97" w:rsidP="00C415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41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C2A4F">
        <w:rPr>
          <w:rFonts w:ascii="Times New Roman" w:hAnsi="Times New Roman" w:cs="Times New Roman"/>
          <w:sz w:val="28"/>
          <w:szCs w:val="28"/>
        </w:rPr>
        <w:t>.2022 г.                                                                                               №12</w:t>
      </w:r>
      <w:r w:rsidR="00C41560">
        <w:rPr>
          <w:rFonts w:ascii="Times New Roman" w:hAnsi="Times New Roman" w:cs="Times New Roman"/>
          <w:sz w:val="28"/>
          <w:szCs w:val="28"/>
        </w:rPr>
        <w:t>-П</w:t>
      </w:r>
    </w:p>
    <w:p w14:paraId="20009216" w14:textId="77777777" w:rsidR="00C41560" w:rsidRPr="00650B8C" w:rsidRDefault="00C41560" w:rsidP="00C41560">
      <w:pPr>
        <w:jc w:val="center"/>
        <w:rPr>
          <w:b/>
          <w:bCs/>
        </w:rPr>
      </w:pPr>
    </w:p>
    <w:bookmarkStart w:id="1" w:name="_Hlk96351314"/>
    <w:p w14:paraId="36453DA7" w14:textId="0A270C4E" w:rsidR="00C41560" w:rsidRDefault="00C41560" w:rsidP="00C41560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41560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0FD099" wp14:editId="53720E2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686175" cy="29718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2491" w14:textId="1D4AE03B" w:rsidR="00C41560" w:rsidRPr="00C41560" w:rsidRDefault="00C41560" w:rsidP="00D904D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постановление главы сельского поселения от</w:t>
                            </w:r>
                            <w:r w:rsidR="006F70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22.03.2019 №02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«село Хайрюзово» и членов их семей в информационного- телекоммуникационной сети «Интернет» на официальном сайте администрации сельского поселения «село Хайрюзово» и предоставления указанных сведений средствам массовой информации для опубликования»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70FD0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.6pt;width:290.25pt;height:23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" strokecolor="white [3212]">
                <v:textbox>
                  <w:txbxContent>
                    <w:p w14:paraId="0FEB2491" w14:textId="1D4AE03B" w:rsidR="00C41560" w:rsidRPr="00C41560" w:rsidRDefault="00C41560" w:rsidP="00D904D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постановление главы сельского поселения от</w:t>
                      </w:r>
                      <w:r w:rsidR="006F70A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22.03.2019 №02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«село Хайрюзово» и членов их семей в информационного- телекоммуникационной сети «Интернет» на официальном сайте администрации сельского поселения «село Хайрюзово» и предоставления указанных сведений средствам массовой информации для опубликования»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32D84F" w14:textId="77777777" w:rsidR="00C41560" w:rsidRDefault="00C41560" w:rsidP="00C41560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0EFEEEEC" w14:textId="77777777" w:rsidR="00C41560" w:rsidRDefault="00C41560" w:rsidP="00C41560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2B579B25" w14:textId="77777777" w:rsidR="00C41560" w:rsidRDefault="00C41560" w:rsidP="00C41560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042774EA" w14:textId="77777777" w:rsidR="00C41560" w:rsidRDefault="00C41560" w:rsidP="00C41560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7F4CEFF4" w14:textId="77777777" w:rsidR="00C41560" w:rsidRDefault="00C41560" w:rsidP="00C41560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661901DB" w14:textId="77777777" w:rsidR="00C41560" w:rsidRDefault="00C41560" w:rsidP="00C41560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222BCEF1" w14:textId="77777777" w:rsidR="00C41560" w:rsidRDefault="00C41560" w:rsidP="00C41560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1B78049E" w14:textId="77777777" w:rsidR="00C41560" w:rsidRDefault="00C41560" w:rsidP="00C41560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2987A84E" w14:textId="77777777" w:rsidR="00C41560" w:rsidRPr="00650B8C" w:rsidRDefault="00C41560" w:rsidP="00C41560">
      <w:pPr>
        <w:rPr>
          <w:b/>
          <w:sz w:val="28"/>
          <w:szCs w:val="28"/>
        </w:rPr>
      </w:pPr>
    </w:p>
    <w:p w14:paraId="545091CA" w14:textId="77777777" w:rsidR="00C41560" w:rsidRDefault="00C41560" w:rsidP="00C41560">
      <w:pPr>
        <w:jc w:val="both"/>
        <w:rPr>
          <w:sz w:val="28"/>
        </w:rPr>
      </w:pPr>
    </w:p>
    <w:p w14:paraId="558AE226" w14:textId="77777777" w:rsidR="00C41560" w:rsidRDefault="00C41560" w:rsidP="00C41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7784F3" w14:textId="77777777" w:rsidR="00C41560" w:rsidRDefault="00C41560" w:rsidP="00C41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7FB4EF" w14:textId="77777777" w:rsidR="00C41560" w:rsidRDefault="00C41560" w:rsidP="00C41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872E83" w14:textId="77777777" w:rsidR="00C41560" w:rsidRDefault="00C41560" w:rsidP="00C41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F5DEB1" w14:textId="003D7A26" w:rsidR="00C41560" w:rsidRDefault="00D904D0" w:rsidP="00C41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4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протеста прокуратуры Тигильского района от 05.10.2022 №07-02-2022</w:t>
      </w:r>
      <w:r w:rsidR="00C41560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«село Хайрюзово»</w:t>
      </w:r>
    </w:p>
    <w:p w14:paraId="406D0876" w14:textId="77777777" w:rsidR="00C41560" w:rsidRDefault="00C41560" w:rsidP="00C41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EA80BE" w14:textId="77777777" w:rsidR="00C41560" w:rsidRDefault="00C41560" w:rsidP="00C41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C59C5C1" w14:textId="77777777" w:rsidR="00C41560" w:rsidRDefault="00C41560" w:rsidP="00C415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40EBF5" w14:textId="19774C52" w:rsidR="006F70A9" w:rsidRDefault="006F70A9" w:rsidP="006F70A9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Главы сельского</w:t>
      </w:r>
      <w:r w:rsidR="00C41560" w:rsidRPr="00635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от 22.03.2019 №02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«село Хайрюзово» и членов их семей в информационного- телекоммуникационной сети «Интернет» на официальном сайте администрации сельского поселения «село Хайрюзово» и предоставления указанных сведений средствам массовой информации для опубликования» </w:t>
      </w:r>
    </w:p>
    <w:p w14:paraId="10B7A781" w14:textId="548CD071" w:rsidR="006F70A9" w:rsidRDefault="006F70A9" w:rsidP="006F7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Подпункт «г»  пункта 2  Порядка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«село Хайрюзово» и членов их семей в информационного- телекоммуникационной сети «Интернет» на официальном сайте администрации сельского поселения «село Хайрюзово» и </w:t>
      </w:r>
      <w:r>
        <w:rPr>
          <w:sz w:val="28"/>
          <w:szCs w:val="28"/>
        </w:rPr>
        <w:lastRenderedPageBreak/>
        <w:t>предоставления указанных сведений средствам массовой информации для опубликования»</w:t>
      </w:r>
      <w:r w:rsidR="005620ED">
        <w:rPr>
          <w:sz w:val="28"/>
          <w:szCs w:val="28"/>
        </w:rPr>
        <w:t>, изложить в следующей редакции:</w:t>
      </w:r>
    </w:p>
    <w:p w14:paraId="39257031" w14:textId="7807F938" w:rsidR="005620ED" w:rsidRPr="00C41560" w:rsidRDefault="005620ED" w:rsidP="006F70A9">
      <w:pPr>
        <w:jc w:val="both"/>
        <w:rPr>
          <w:sz w:val="28"/>
          <w:szCs w:val="28"/>
        </w:rPr>
      </w:pPr>
      <w:r>
        <w:rPr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периоду»</w:t>
      </w:r>
    </w:p>
    <w:p w14:paraId="266B25BB" w14:textId="0C618DF6" w:rsidR="00C41560" w:rsidRPr="00650B8C" w:rsidRDefault="00C92E97" w:rsidP="00C92E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560" w:rsidRPr="00650B8C">
        <w:rPr>
          <w:sz w:val="28"/>
          <w:szCs w:val="28"/>
        </w:rPr>
        <w:t>. Настоящее постановление подлежит опубликованию</w:t>
      </w:r>
      <w:r w:rsidR="00C41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61FF6">
        <w:rPr>
          <w:sz w:val="28"/>
          <w:szCs w:val="28"/>
        </w:rPr>
        <w:t>официальном</w:t>
      </w:r>
      <w:r w:rsidR="00C41560">
        <w:rPr>
          <w:sz w:val="28"/>
          <w:szCs w:val="28"/>
        </w:rPr>
        <w:t xml:space="preserve"> сайте администрации по адресу: хайрюзово.рф</w:t>
      </w:r>
    </w:p>
    <w:p w14:paraId="7793489A" w14:textId="77777777" w:rsidR="00C41560" w:rsidRPr="00650B8C" w:rsidRDefault="00C41560" w:rsidP="00C41560">
      <w:pPr>
        <w:ind w:left="1069"/>
        <w:jc w:val="both"/>
        <w:rPr>
          <w:sz w:val="28"/>
          <w:szCs w:val="28"/>
        </w:rPr>
      </w:pPr>
    </w:p>
    <w:p w14:paraId="68553BB2" w14:textId="77777777" w:rsidR="00C41560" w:rsidRDefault="00C41560" w:rsidP="00C41560">
      <w:pPr>
        <w:pStyle w:val="ConsPlusNormal"/>
        <w:widowControl/>
        <w:ind w:firstLine="708"/>
        <w:jc w:val="both"/>
        <w:rPr>
          <w:sz w:val="28"/>
          <w:szCs w:val="28"/>
        </w:rPr>
      </w:pPr>
    </w:p>
    <w:p w14:paraId="28E01054" w14:textId="77777777" w:rsidR="00C41560" w:rsidRDefault="00C41560" w:rsidP="00C415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Г.А.Зюбяирова</w:t>
      </w:r>
    </w:p>
    <w:p w14:paraId="36DF393D" w14:textId="77777777" w:rsidR="00C41560" w:rsidRDefault="00C41560" w:rsidP="00C41560">
      <w:pPr>
        <w:jc w:val="both"/>
        <w:rPr>
          <w:sz w:val="28"/>
          <w:szCs w:val="28"/>
        </w:rPr>
      </w:pPr>
    </w:p>
    <w:p w14:paraId="2CA3A105" w14:textId="77777777" w:rsidR="00C41560" w:rsidRDefault="00C41560" w:rsidP="00C41560">
      <w:pPr>
        <w:jc w:val="both"/>
        <w:rPr>
          <w:sz w:val="28"/>
          <w:szCs w:val="28"/>
        </w:rPr>
      </w:pPr>
    </w:p>
    <w:p w14:paraId="1C64F7B6" w14:textId="77777777" w:rsidR="00C41560" w:rsidRDefault="00C41560" w:rsidP="00C41560">
      <w:pPr>
        <w:jc w:val="both"/>
        <w:rPr>
          <w:sz w:val="28"/>
          <w:szCs w:val="28"/>
        </w:rPr>
      </w:pPr>
    </w:p>
    <w:p w14:paraId="687FD21D" w14:textId="77777777" w:rsidR="00C41560" w:rsidRDefault="00C41560" w:rsidP="00C41560">
      <w:pPr>
        <w:jc w:val="both"/>
        <w:rPr>
          <w:sz w:val="28"/>
          <w:szCs w:val="28"/>
        </w:rPr>
      </w:pPr>
    </w:p>
    <w:p w14:paraId="04522600" w14:textId="77777777" w:rsidR="004B5FD6" w:rsidRDefault="004B5FD6"/>
    <w:sectPr w:rsidR="004B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B3"/>
    <w:rsid w:val="004B5FD6"/>
    <w:rsid w:val="004C2A4F"/>
    <w:rsid w:val="005620ED"/>
    <w:rsid w:val="006F70A9"/>
    <w:rsid w:val="008735B3"/>
    <w:rsid w:val="00C41560"/>
    <w:rsid w:val="00C92E97"/>
    <w:rsid w:val="00D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388A7A"/>
  <w15:chartTrackingRefBased/>
  <w15:docId w15:val="{D5BB5166-2A13-4F4A-8760-E3D864C6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1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C4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70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A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2A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Горбатовская</dc:creator>
  <cp:keywords/>
  <dc:description/>
  <cp:lastModifiedBy>Администрация</cp:lastModifiedBy>
  <cp:revision>3</cp:revision>
  <cp:lastPrinted>2022-11-08T02:26:00Z</cp:lastPrinted>
  <dcterms:created xsi:type="dcterms:W3CDTF">2022-10-18T00:04:00Z</dcterms:created>
  <dcterms:modified xsi:type="dcterms:W3CDTF">2022-11-08T02:26:00Z</dcterms:modified>
</cp:coreProperties>
</file>