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C5D" w:rsidRPr="00FF5ED3" w:rsidRDefault="00FF5ED3" w:rsidP="00FF5E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ED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F5ED3" w:rsidRPr="00FF5ED3" w:rsidRDefault="00FF5ED3" w:rsidP="00FF5E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ED3">
        <w:rPr>
          <w:rFonts w:ascii="Times New Roman" w:hAnsi="Times New Roman" w:cs="Times New Roman"/>
          <w:b/>
          <w:sz w:val="28"/>
          <w:szCs w:val="28"/>
        </w:rPr>
        <w:t>КАМЧАТСКИЙ КРАЙ</w:t>
      </w:r>
    </w:p>
    <w:p w:rsidR="00FF5ED3" w:rsidRPr="00FF5ED3" w:rsidRDefault="00FF5ED3" w:rsidP="00FF5E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ED3">
        <w:rPr>
          <w:rFonts w:ascii="Times New Roman" w:hAnsi="Times New Roman" w:cs="Times New Roman"/>
          <w:b/>
          <w:sz w:val="28"/>
          <w:szCs w:val="28"/>
        </w:rPr>
        <w:t>ТИГИЛЬСКИЙ МУНИЦИПАЛЬНЫЙ РАЙОН</w:t>
      </w:r>
    </w:p>
    <w:p w:rsidR="00FF5ED3" w:rsidRPr="00FF5ED3" w:rsidRDefault="00FF5ED3" w:rsidP="00FF5E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ED3">
        <w:rPr>
          <w:rFonts w:ascii="Times New Roman" w:hAnsi="Times New Roman" w:cs="Times New Roman"/>
          <w:b/>
          <w:sz w:val="28"/>
          <w:szCs w:val="28"/>
        </w:rPr>
        <w:t>СЕЛЬСКОЕ ПОСЕЛЕНИЕ «СЕЛО ХАЙРЮЗОВО»</w:t>
      </w:r>
    </w:p>
    <w:p w:rsidR="00FF5ED3" w:rsidRPr="00FF5ED3" w:rsidRDefault="00FF5ED3" w:rsidP="00FF5E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ED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F5ED3" w:rsidRPr="00FF5ED3" w:rsidRDefault="00F20624" w:rsidP="00FF5E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FF5ED3" w:rsidRPr="00FF5ED3" w:rsidRDefault="00FF5ED3" w:rsidP="00FF5E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ED3" w:rsidRPr="00FF5ED3" w:rsidRDefault="00FF5ED3" w:rsidP="00FF5E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ED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F5ED3" w:rsidRDefault="00FF5ED3" w:rsidP="00FF5E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5ED3" w:rsidRDefault="009E507A" w:rsidP="00FF5E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F5ED3">
        <w:rPr>
          <w:rFonts w:ascii="Times New Roman" w:hAnsi="Times New Roman" w:cs="Times New Roman"/>
          <w:sz w:val="28"/>
          <w:szCs w:val="28"/>
        </w:rPr>
        <w:t xml:space="preserve"> сентября 2021 год №13</w:t>
      </w:r>
    </w:p>
    <w:p w:rsidR="00FF5ED3" w:rsidRDefault="00FF5ED3" w:rsidP="00FF5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5ED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9C8D7" wp14:editId="4F1A844C">
                <wp:simplePos x="0" y="0"/>
                <wp:positionH relativeFrom="column">
                  <wp:posOffset>-41910</wp:posOffset>
                </wp:positionH>
                <wp:positionV relativeFrom="paragraph">
                  <wp:posOffset>111125</wp:posOffset>
                </wp:positionV>
                <wp:extent cx="3219450" cy="124777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ED3" w:rsidRPr="00FF5ED3" w:rsidRDefault="00FF5ED3" w:rsidP="00FF5ED3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F5E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утверждении решения «Об особенностях представления и утверждения проекта бюджета сельского поселения «село Хайрюзово» на 2022 год.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9C8D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3pt;margin-top:8.75pt;width:253.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" strokecolor="white [3212]">
                <v:textbox>
                  <w:txbxContent>
                    <w:p w:rsidR="00FF5ED3" w:rsidRPr="00FF5ED3" w:rsidRDefault="00FF5ED3" w:rsidP="00FF5ED3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F5E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утверждении решения «Об особенностях представления и утверждения проекта бюджета сельского поселения «село Хайрюзово» на 2022 год.</w:t>
                      </w:r>
                    </w:p>
                  </w:txbxContent>
                </v:textbox>
              </v:shape>
            </w:pict>
          </mc:Fallback>
        </mc:AlternateContent>
      </w:r>
    </w:p>
    <w:p w:rsidR="00FF5ED3" w:rsidRDefault="00FF5ED3" w:rsidP="00FF5E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5ED3" w:rsidRPr="00FF5ED3" w:rsidRDefault="00FF5ED3" w:rsidP="00FF5ED3"/>
    <w:p w:rsidR="00FF5ED3" w:rsidRPr="00FF5ED3" w:rsidRDefault="00FF5ED3" w:rsidP="00FF5ED3"/>
    <w:p w:rsidR="00FF5ED3" w:rsidRPr="00FF5ED3" w:rsidRDefault="00FF5ED3" w:rsidP="00FF5ED3"/>
    <w:p w:rsidR="00FF5ED3" w:rsidRDefault="00FF5ED3" w:rsidP="00FF5E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бюджет сельского поселения «село Хайрюзово» на 2022 год формируется в формате «годичный»</w:t>
      </w:r>
    </w:p>
    <w:p w:rsidR="00FF5ED3" w:rsidRDefault="00FF5ED3" w:rsidP="00FF5E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подписания.</w:t>
      </w:r>
    </w:p>
    <w:p w:rsidR="00FF5ED3" w:rsidRDefault="00FF5ED3" w:rsidP="00FF5E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5ED3" w:rsidRDefault="00FF5ED3" w:rsidP="00FF5E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5ED3" w:rsidRDefault="00FF5ED3" w:rsidP="00FF5E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5ED3" w:rsidRDefault="00FF5ED3" w:rsidP="00FF5E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5ED3" w:rsidRPr="00FF5ED3" w:rsidRDefault="00FF5ED3" w:rsidP="00FF5E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Г.А</w:t>
      </w:r>
      <w:proofErr w:type="gramEnd"/>
      <w:r>
        <w:rPr>
          <w:rFonts w:ascii="Times New Roman" w:hAnsi="Times New Roman" w:cs="Times New Roman"/>
          <w:sz w:val="28"/>
          <w:szCs w:val="28"/>
        </w:rPr>
        <w:t>.Зюбяирова</w:t>
      </w:r>
    </w:p>
    <w:p w:rsidR="00FF5ED3" w:rsidRDefault="00FF5ED3" w:rsidP="00FF5ED3">
      <w:pPr>
        <w:pStyle w:val="a3"/>
        <w:rPr>
          <w:rFonts w:ascii="Times New Roman" w:hAnsi="Times New Roman" w:cs="Times New Roman"/>
          <w:sz w:val="28"/>
          <w:szCs w:val="28"/>
        </w:rPr>
        <w:sectPr w:rsidR="00FF5E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5ED3" w:rsidRPr="00FF5ED3" w:rsidRDefault="00FF5ED3" w:rsidP="00FF5E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ED3"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FF5ED3" w:rsidRPr="00FF5ED3" w:rsidRDefault="00FF5ED3" w:rsidP="00FF5E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ED3">
        <w:rPr>
          <w:rFonts w:ascii="Times New Roman" w:hAnsi="Times New Roman" w:cs="Times New Roman"/>
          <w:b/>
          <w:sz w:val="28"/>
          <w:szCs w:val="28"/>
        </w:rPr>
        <w:t>КАМЧАТСКИЙ КРАЙ</w:t>
      </w:r>
    </w:p>
    <w:p w:rsidR="00FF5ED3" w:rsidRPr="00FF5ED3" w:rsidRDefault="00FF5ED3" w:rsidP="00FF5E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ED3">
        <w:rPr>
          <w:rFonts w:ascii="Times New Roman" w:hAnsi="Times New Roman" w:cs="Times New Roman"/>
          <w:b/>
          <w:sz w:val="28"/>
          <w:szCs w:val="28"/>
        </w:rPr>
        <w:t>ТИГИЛЬСКИЙ МУНИЦИПАЛЬНЫЙ РАЙОН</w:t>
      </w:r>
    </w:p>
    <w:p w:rsidR="00FF5ED3" w:rsidRPr="00FF5ED3" w:rsidRDefault="00FF5ED3" w:rsidP="00FF5E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ED3">
        <w:rPr>
          <w:rFonts w:ascii="Times New Roman" w:hAnsi="Times New Roman" w:cs="Times New Roman"/>
          <w:b/>
          <w:sz w:val="28"/>
          <w:szCs w:val="28"/>
        </w:rPr>
        <w:t>СЕЛЬСКОЕ ПОСЕЛЕНИЕ «СЕЛО ХАЙРЮЗОВО»</w:t>
      </w:r>
    </w:p>
    <w:p w:rsidR="00FF5ED3" w:rsidRPr="00FF5ED3" w:rsidRDefault="00FF5ED3" w:rsidP="00FF5E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ED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F5ED3" w:rsidRPr="00FF5ED3" w:rsidRDefault="00F20624" w:rsidP="00FF5E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FF5ED3" w:rsidRPr="00FF5ED3" w:rsidRDefault="00FF5ED3" w:rsidP="00FF5E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ED3" w:rsidRPr="00FF5ED3" w:rsidRDefault="00FF5ED3" w:rsidP="00FF5E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ED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F5ED3" w:rsidRDefault="00FF5ED3" w:rsidP="00FF5E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5ED3" w:rsidRDefault="00F20624" w:rsidP="00FF5E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F5ED3">
        <w:rPr>
          <w:rFonts w:ascii="Times New Roman" w:hAnsi="Times New Roman" w:cs="Times New Roman"/>
          <w:sz w:val="28"/>
          <w:szCs w:val="28"/>
        </w:rPr>
        <w:t xml:space="preserve"> сентября 2021 год №13</w:t>
      </w:r>
    </w:p>
    <w:p w:rsidR="00FF5ED3" w:rsidRDefault="00FF5ED3" w:rsidP="00FF5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5ED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55385" wp14:editId="61A1E4AA">
                <wp:simplePos x="0" y="0"/>
                <wp:positionH relativeFrom="column">
                  <wp:posOffset>-41910</wp:posOffset>
                </wp:positionH>
                <wp:positionV relativeFrom="paragraph">
                  <wp:posOffset>111125</wp:posOffset>
                </wp:positionV>
                <wp:extent cx="3219450" cy="1247775"/>
                <wp:effectExtent l="0" t="0" r="19050" b="2857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ED3" w:rsidRPr="00FF5ED3" w:rsidRDefault="00FF5ED3" w:rsidP="00FF5ED3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рассмотрении проекта решения «Об особенностях представления и утверждения проекта бюджете сельского поселения «село Хайрюзово» на 2022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55385" id="_x0000_s1027" type="#_x0000_t202" style="position:absolute;margin-left:-3.3pt;margin-top:8.75pt;width:253.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" strokecolor="white [3212]">
                <v:textbox>
                  <w:txbxContent>
                    <w:p w:rsidR="00FF5ED3" w:rsidRPr="00FF5ED3" w:rsidRDefault="00FF5ED3" w:rsidP="00FF5ED3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рассмотрении проекта решения «Об особенностях представления и утверждения проекта бюджете сельского поселения «село Хайрюзово» на 2022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FF5ED3" w:rsidRDefault="00FF5ED3" w:rsidP="00FF5E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5ED3" w:rsidRPr="00FF5ED3" w:rsidRDefault="00FF5ED3" w:rsidP="00FF5ED3"/>
    <w:p w:rsidR="00FF5ED3" w:rsidRPr="00FF5ED3" w:rsidRDefault="00FF5ED3" w:rsidP="00FF5ED3"/>
    <w:p w:rsidR="00FF5ED3" w:rsidRPr="00FF5ED3" w:rsidRDefault="00FF5ED3" w:rsidP="00FF5ED3"/>
    <w:p w:rsidR="00FF5ED3" w:rsidRDefault="00FF5ED3" w:rsidP="00690B27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690B27" w:rsidRDefault="00690B27" w:rsidP="00690B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Рассмотрев проект решения «Об особенностях представления и утверждения проекта бюджета сельского поселения «село Хайрюзово» на 2022 год и руководствуясь статьей 169 ч. 4 Бюджетного кодекса Российской Федерации,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 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B27" w:rsidRDefault="00690B27" w:rsidP="00690B27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690B27" w:rsidRDefault="00690B27" w:rsidP="00690B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F5ED3" w:rsidRDefault="00690B27" w:rsidP="001F3D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решение «Об особенностях представления и утверждения проекта бюджета сельского поселения «село Хайрюзово» на 2022 год.</w:t>
      </w:r>
    </w:p>
    <w:p w:rsidR="00690B27" w:rsidRDefault="00690B27" w:rsidP="001F3D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главе сельского поселения «село Хайрюзово» для подписания и обнародования в установленном порядке.</w:t>
      </w:r>
    </w:p>
    <w:p w:rsidR="001F3D12" w:rsidRDefault="001F3D12" w:rsidP="001F3D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подписания.</w:t>
      </w:r>
    </w:p>
    <w:p w:rsidR="00FF5ED3" w:rsidRDefault="00FF5ED3" w:rsidP="001F3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5ED3" w:rsidRDefault="00FF5ED3" w:rsidP="00FF5E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0624" w:rsidRDefault="00F20624" w:rsidP="00FF5E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FF5ED3" w:rsidRPr="00FF5ED3" w:rsidRDefault="00F20624" w:rsidP="00FF5ED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 «село Хайрюзово»</w:t>
      </w:r>
      <w:r w:rsidR="00FF5ED3">
        <w:rPr>
          <w:rFonts w:ascii="Times New Roman" w:hAnsi="Times New Roman" w:cs="Times New Roman"/>
          <w:sz w:val="28"/>
          <w:szCs w:val="28"/>
        </w:rPr>
        <w:t>:</w:t>
      </w:r>
      <w:r w:rsidR="00FF5E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Волков</w:t>
      </w:r>
      <w:r w:rsidR="00FF5ED3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</w:p>
    <w:p w:rsidR="00FF5ED3" w:rsidRPr="00FF5ED3" w:rsidRDefault="00FF5ED3" w:rsidP="00FF5ED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F5ED3" w:rsidRPr="00FF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0BC0"/>
    <w:multiLevelType w:val="hybridMultilevel"/>
    <w:tmpl w:val="E9CAA126"/>
    <w:lvl w:ilvl="0" w:tplc="EFA084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203184"/>
    <w:multiLevelType w:val="hybridMultilevel"/>
    <w:tmpl w:val="E9CAA126"/>
    <w:lvl w:ilvl="0" w:tplc="EFA084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50E0808"/>
    <w:multiLevelType w:val="hybridMultilevel"/>
    <w:tmpl w:val="2D649F52"/>
    <w:lvl w:ilvl="0" w:tplc="E500F1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64"/>
    <w:rsid w:val="001F3D12"/>
    <w:rsid w:val="00260664"/>
    <w:rsid w:val="00690B27"/>
    <w:rsid w:val="009E507A"/>
    <w:rsid w:val="00D77C5D"/>
    <w:rsid w:val="00F20624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7515"/>
  <w15:docId w15:val="{FAF29430-8033-4274-8276-EC301FF3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ED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C9860-8913-46AE-B1E9-4AC83819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5</cp:revision>
  <cp:lastPrinted>2021-10-05T22:23:00Z</cp:lastPrinted>
  <dcterms:created xsi:type="dcterms:W3CDTF">2021-09-13T02:45:00Z</dcterms:created>
  <dcterms:modified xsi:type="dcterms:W3CDTF">2021-10-05T22:28:00Z</dcterms:modified>
</cp:coreProperties>
</file>