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3" w:type="dxa"/>
        <w:tblInd w:w="-252" w:type="dxa"/>
        <w:tblLayout w:type="fixed"/>
        <w:tblLook w:val="01E0"/>
      </w:tblPr>
      <w:tblGrid>
        <w:gridCol w:w="10283"/>
        <w:gridCol w:w="360"/>
      </w:tblGrid>
      <w:tr w:rsidR="003F434B" w:rsidTr="00322932">
        <w:trPr>
          <w:gridAfter w:val="1"/>
          <w:wAfter w:w="360" w:type="dxa"/>
          <w:trHeight w:val="1560"/>
        </w:trPr>
        <w:tc>
          <w:tcPr>
            <w:tcW w:w="10283" w:type="dxa"/>
          </w:tcPr>
          <w:p w:rsidR="003F434B" w:rsidRPr="00886976" w:rsidRDefault="003F434B" w:rsidP="00322932">
            <w:pPr>
              <w:pStyle w:val="Normal"/>
              <w:jc w:val="center"/>
              <w:rPr>
                <w:b/>
                <w:sz w:val="36"/>
              </w:rPr>
            </w:pPr>
            <w:r w:rsidRPr="00886976">
              <w:rPr>
                <w:b/>
                <w:sz w:val="36"/>
              </w:rPr>
              <w:t>ПОСТАНОВЛЕНИЕ</w:t>
            </w:r>
          </w:p>
          <w:p w:rsidR="003F434B" w:rsidRPr="00C351C6" w:rsidRDefault="003F434B" w:rsidP="00322932">
            <w:pPr>
              <w:pStyle w:val="Normal"/>
              <w:jc w:val="center"/>
              <w:rPr>
                <w:b/>
                <w:sz w:val="32"/>
                <w:szCs w:val="32"/>
              </w:rPr>
            </w:pPr>
            <w:r w:rsidRPr="00C351C6">
              <w:rPr>
                <w:b/>
                <w:sz w:val="32"/>
                <w:szCs w:val="32"/>
              </w:rPr>
              <w:t xml:space="preserve">администрации </w:t>
            </w:r>
          </w:p>
          <w:p w:rsidR="003F434B" w:rsidRPr="00C351C6" w:rsidRDefault="003F434B" w:rsidP="00322932">
            <w:pPr>
              <w:pStyle w:val="Normal"/>
              <w:jc w:val="center"/>
              <w:rPr>
                <w:b/>
                <w:sz w:val="32"/>
                <w:szCs w:val="32"/>
              </w:rPr>
            </w:pPr>
            <w:r w:rsidRPr="00C351C6">
              <w:rPr>
                <w:b/>
                <w:sz w:val="32"/>
                <w:szCs w:val="32"/>
              </w:rPr>
              <w:t>сельского поселения «село Хайрюзово»</w:t>
            </w:r>
          </w:p>
          <w:p w:rsidR="003F434B" w:rsidRDefault="003F434B" w:rsidP="00322932"/>
        </w:tc>
      </w:tr>
      <w:tr w:rsidR="003F434B" w:rsidRPr="008C7507" w:rsidTr="00322932">
        <w:tblPrEx>
          <w:tblLook w:val="0000"/>
        </w:tblPrEx>
        <w:tc>
          <w:tcPr>
            <w:tcW w:w="10643" w:type="dxa"/>
            <w:gridSpan w:val="2"/>
            <w:tcBorders>
              <w:top w:val="thinThickSmallGap" w:sz="24" w:space="0" w:color="auto"/>
            </w:tcBorders>
          </w:tcPr>
          <w:p w:rsidR="003F434B" w:rsidRPr="008C7507" w:rsidRDefault="003F434B" w:rsidP="00322932">
            <w:pPr>
              <w:jc w:val="center"/>
            </w:pPr>
          </w:p>
        </w:tc>
      </w:tr>
    </w:tbl>
    <w:p w:rsidR="003F434B" w:rsidRDefault="00A310CB" w:rsidP="003F434B">
      <w:pPr>
        <w:rPr>
          <w:sz w:val="28"/>
          <w:szCs w:val="28"/>
        </w:rPr>
      </w:pPr>
      <w:r>
        <w:rPr>
          <w:sz w:val="28"/>
          <w:szCs w:val="28"/>
        </w:rPr>
        <w:t xml:space="preserve">от 25.03.2015 </w:t>
      </w:r>
      <w:r w:rsidR="003F434B">
        <w:rPr>
          <w:sz w:val="28"/>
          <w:szCs w:val="28"/>
        </w:rPr>
        <w:t>№</w:t>
      </w:r>
      <w:r>
        <w:rPr>
          <w:sz w:val="28"/>
          <w:szCs w:val="28"/>
        </w:rPr>
        <w:t xml:space="preserve"> 3</w:t>
      </w:r>
    </w:p>
    <w:p w:rsidR="003F434B" w:rsidRDefault="003F434B" w:rsidP="003F434B">
      <w:pPr>
        <w:rPr>
          <w:sz w:val="28"/>
          <w:szCs w:val="28"/>
        </w:rPr>
      </w:pPr>
    </w:p>
    <w:p w:rsidR="003F434B" w:rsidRDefault="00A56B2C">
      <w:pPr>
        <w:rPr>
          <w:bCs/>
          <w:sz w:val="28"/>
          <w:szCs w:val="28"/>
        </w:rPr>
      </w:pPr>
      <w:r w:rsidRPr="00E00F74">
        <w:rPr>
          <w:bCs/>
          <w:sz w:val="28"/>
          <w:szCs w:val="28"/>
        </w:rPr>
        <w:t>О</w:t>
      </w:r>
      <w:r w:rsidR="005B587A" w:rsidRPr="00E00F74">
        <w:rPr>
          <w:bCs/>
          <w:sz w:val="28"/>
          <w:szCs w:val="28"/>
        </w:rPr>
        <w:t>б  утверждении порядка разработки</w:t>
      </w:r>
    </w:p>
    <w:p w:rsidR="003F434B" w:rsidRDefault="005B587A">
      <w:pPr>
        <w:rPr>
          <w:bCs/>
          <w:sz w:val="28"/>
          <w:szCs w:val="28"/>
        </w:rPr>
      </w:pPr>
      <w:r w:rsidRPr="00E00F74">
        <w:rPr>
          <w:bCs/>
          <w:sz w:val="28"/>
          <w:szCs w:val="28"/>
        </w:rPr>
        <w:t xml:space="preserve"> и схемы</w:t>
      </w:r>
      <w:r w:rsidR="003F434B">
        <w:rPr>
          <w:bCs/>
          <w:sz w:val="28"/>
          <w:szCs w:val="28"/>
        </w:rPr>
        <w:t xml:space="preserve"> </w:t>
      </w:r>
      <w:r w:rsidRPr="00E00F74">
        <w:rPr>
          <w:bCs/>
          <w:sz w:val="28"/>
          <w:szCs w:val="28"/>
        </w:rPr>
        <w:t xml:space="preserve">размещения </w:t>
      </w:r>
      <w:proofErr w:type="gramStart"/>
      <w:r w:rsidRPr="00E00F74">
        <w:rPr>
          <w:bCs/>
          <w:sz w:val="28"/>
          <w:szCs w:val="28"/>
        </w:rPr>
        <w:t>нестационарных</w:t>
      </w:r>
      <w:proofErr w:type="gramEnd"/>
      <w:r w:rsidRPr="00E00F74">
        <w:rPr>
          <w:bCs/>
          <w:sz w:val="28"/>
          <w:szCs w:val="28"/>
        </w:rPr>
        <w:t xml:space="preserve"> </w:t>
      </w:r>
    </w:p>
    <w:p w:rsidR="003F434B" w:rsidRDefault="005B587A">
      <w:pPr>
        <w:rPr>
          <w:bCs/>
          <w:sz w:val="28"/>
          <w:szCs w:val="28"/>
        </w:rPr>
      </w:pPr>
      <w:r w:rsidRPr="00E00F74">
        <w:rPr>
          <w:bCs/>
          <w:sz w:val="28"/>
          <w:szCs w:val="28"/>
        </w:rPr>
        <w:t xml:space="preserve">торговых объектов на территории </w:t>
      </w:r>
    </w:p>
    <w:p w:rsidR="005B587A" w:rsidRPr="00E00F74" w:rsidRDefault="005B587A">
      <w:pPr>
        <w:rPr>
          <w:bCs/>
          <w:sz w:val="28"/>
          <w:szCs w:val="28"/>
        </w:rPr>
      </w:pPr>
      <w:r w:rsidRPr="00E00F74">
        <w:rPr>
          <w:bCs/>
          <w:sz w:val="28"/>
          <w:szCs w:val="28"/>
        </w:rPr>
        <w:t>сельского</w:t>
      </w:r>
      <w:r w:rsidR="003F434B">
        <w:rPr>
          <w:bCs/>
          <w:sz w:val="28"/>
          <w:szCs w:val="28"/>
        </w:rPr>
        <w:t xml:space="preserve"> </w:t>
      </w:r>
      <w:r w:rsidRPr="00E00F74">
        <w:rPr>
          <w:bCs/>
          <w:sz w:val="28"/>
          <w:szCs w:val="28"/>
        </w:rPr>
        <w:t>поселения</w:t>
      </w:r>
      <w:r w:rsidR="00512E76" w:rsidRPr="00E00F74">
        <w:rPr>
          <w:bCs/>
          <w:sz w:val="28"/>
          <w:szCs w:val="28"/>
        </w:rPr>
        <w:t xml:space="preserve"> «село Хайрюзово»</w:t>
      </w:r>
    </w:p>
    <w:p w:rsidR="005B587A" w:rsidRPr="00E00F74" w:rsidRDefault="005B587A">
      <w:pPr>
        <w:rPr>
          <w:bCs/>
          <w:sz w:val="28"/>
          <w:szCs w:val="28"/>
        </w:rPr>
      </w:pPr>
    </w:p>
    <w:p w:rsidR="00E0036F" w:rsidRPr="00E00F74" w:rsidRDefault="005B587A">
      <w:pPr>
        <w:suppressAutoHyphens w:val="0"/>
        <w:ind w:firstLine="720"/>
        <w:jc w:val="both"/>
        <w:rPr>
          <w:sz w:val="28"/>
          <w:szCs w:val="28"/>
        </w:rPr>
      </w:pPr>
      <w:proofErr w:type="gramStart"/>
      <w:r w:rsidRPr="00E00F74">
        <w:rPr>
          <w:bCs/>
          <w:sz w:val="28"/>
          <w:szCs w:val="28"/>
        </w:rPr>
        <w:t xml:space="preserve">В целях  упорядочения размещения нестационарных торговых объектов на территории </w:t>
      </w:r>
      <w:r w:rsidR="00512E76" w:rsidRPr="00E00F74">
        <w:rPr>
          <w:bCs/>
          <w:sz w:val="28"/>
          <w:szCs w:val="28"/>
        </w:rPr>
        <w:t>сельского поселения «село Хайрюзово»</w:t>
      </w:r>
      <w:r w:rsidRPr="00E00F74">
        <w:rPr>
          <w:bCs/>
          <w:sz w:val="28"/>
          <w:szCs w:val="28"/>
        </w:rPr>
        <w:t>, в соответствии с</w:t>
      </w:r>
      <w:r w:rsidR="00E00F74" w:rsidRPr="00E00F74">
        <w:rPr>
          <w:bCs/>
          <w:sz w:val="28"/>
          <w:szCs w:val="28"/>
        </w:rPr>
        <w:t>о</w:t>
      </w:r>
      <w:r w:rsidRPr="00E00F74">
        <w:rPr>
          <w:bCs/>
          <w:sz w:val="28"/>
          <w:szCs w:val="28"/>
        </w:rPr>
        <w:t xml:space="preserve"> стать</w:t>
      </w:r>
      <w:r w:rsidR="00E00F74" w:rsidRPr="00E00F74">
        <w:rPr>
          <w:bCs/>
          <w:sz w:val="28"/>
          <w:szCs w:val="28"/>
        </w:rPr>
        <w:t>ей</w:t>
      </w:r>
      <w:r w:rsidRPr="00E00F74">
        <w:rPr>
          <w:bCs/>
          <w:sz w:val="28"/>
          <w:szCs w:val="28"/>
        </w:rPr>
        <w:t xml:space="preserve"> 10 Федерального закона от 28.12.2009 года №381-ФЗ «Об основах государственного регулирования торговой деятельности в Российской Федерации», стать</w:t>
      </w:r>
      <w:r w:rsidR="00A70B5A">
        <w:rPr>
          <w:bCs/>
          <w:sz w:val="28"/>
          <w:szCs w:val="28"/>
        </w:rPr>
        <w:t>е</w:t>
      </w:r>
      <w:r w:rsidRPr="00E00F74">
        <w:rPr>
          <w:bCs/>
          <w:sz w:val="28"/>
          <w:szCs w:val="28"/>
        </w:rPr>
        <w:t xml:space="preserve">й 14 Федерального закона от 06.10.2003 года №131-ФЗ « Об общих принципах организации местного самоуправления в Российской Федерации», </w:t>
      </w:r>
      <w:r w:rsidR="00E00F74" w:rsidRPr="00E00F74">
        <w:rPr>
          <w:sz w:val="28"/>
          <w:szCs w:val="28"/>
        </w:rPr>
        <w:t>постановлением Правительства Российской Федер</w:t>
      </w:r>
      <w:r w:rsidR="00E00F74" w:rsidRPr="00E00F74">
        <w:rPr>
          <w:sz w:val="28"/>
          <w:szCs w:val="28"/>
        </w:rPr>
        <w:t>а</w:t>
      </w:r>
      <w:r w:rsidR="00E00F74" w:rsidRPr="00E00F74">
        <w:rPr>
          <w:sz w:val="28"/>
          <w:szCs w:val="28"/>
        </w:rPr>
        <w:t>ции от 29.09.2010 № 772 «Об утверждении</w:t>
      </w:r>
      <w:proofErr w:type="gramEnd"/>
      <w:r w:rsidR="00E00F74" w:rsidRPr="00E00F74">
        <w:rPr>
          <w:sz w:val="28"/>
          <w:szCs w:val="28"/>
        </w:rPr>
        <w:t xml:space="preserve"> </w:t>
      </w:r>
      <w:proofErr w:type="gramStart"/>
      <w:r w:rsidR="00E00F74" w:rsidRPr="00E00F74">
        <w:rPr>
          <w:sz w:val="28"/>
          <w:szCs w:val="28"/>
        </w:rPr>
        <w:t>Правил включения нестационарных торговых объектов, расположенных на земельных участках, в зданиях, стро</w:t>
      </w:r>
      <w:r w:rsidR="00E00F74" w:rsidRPr="00E00F74">
        <w:rPr>
          <w:sz w:val="28"/>
          <w:szCs w:val="28"/>
        </w:rPr>
        <w:t>е</w:t>
      </w:r>
      <w:r w:rsidR="00E00F74" w:rsidRPr="00E00F74">
        <w:rPr>
          <w:sz w:val="28"/>
          <w:szCs w:val="28"/>
        </w:rPr>
        <w:t>ниях и сооружениях, находящихся в государственной собс</w:t>
      </w:r>
      <w:r w:rsidR="00E00F74" w:rsidRPr="00E00F74">
        <w:rPr>
          <w:sz w:val="28"/>
          <w:szCs w:val="28"/>
        </w:rPr>
        <w:t>т</w:t>
      </w:r>
      <w:r w:rsidR="00E00F74" w:rsidRPr="00E00F74">
        <w:rPr>
          <w:sz w:val="28"/>
          <w:szCs w:val="28"/>
        </w:rPr>
        <w:t xml:space="preserve">венности, в схему размещения нестационарных торговых объектов», </w:t>
      </w:r>
      <w:r w:rsidR="00E0036F" w:rsidRPr="00E00F74">
        <w:rPr>
          <w:sz w:val="28"/>
          <w:szCs w:val="28"/>
        </w:rPr>
        <w:t>Зак</w:t>
      </w:r>
      <w:r w:rsidR="00E0036F" w:rsidRPr="00E00F74">
        <w:rPr>
          <w:sz w:val="28"/>
          <w:szCs w:val="28"/>
        </w:rPr>
        <w:t>о</w:t>
      </w:r>
      <w:r w:rsidR="00E0036F" w:rsidRPr="00E00F74">
        <w:rPr>
          <w:sz w:val="28"/>
          <w:szCs w:val="28"/>
        </w:rPr>
        <w:t>ном Камчатского края от 26.04.2010 № 411 «О полномочиях органов государственной власти Камчатского края в области государственного регулирования торговой деятельности в Ка</w:t>
      </w:r>
      <w:r w:rsidR="00E0036F" w:rsidRPr="00E00F74">
        <w:rPr>
          <w:sz w:val="28"/>
          <w:szCs w:val="28"/>
        </w:rPr>
        <w:t>м</w:t>
      </w:r>
      <w:r w:rsidR="00E0036F" w:rsidRPr="00E00F74">
        <w:rPr>
          <w:sz w:val="28"/>
          <w:szCs w:val="28"/>
        </w:rPr>
        <w:t>чатском крае и о порядке разработки краевых программ развития торговли», Приказом Министерства экономического развития, предпринимательства и</w:t>
      </w:r>
      <w:proofErr w:type="gramEnd"/>
      <w:r w:rsidR="00E0036F" w:rsidRPr="00E00F74">
        <w:rPr>
          <w:sz w:val="28"/>
          <w:szCs w:val="28"/>
        </w:rPr>
        <w:t xml:space="preserve"> торговли Камчатского края от 23.05.2014 №290-П «О Порядке ра</w:t>
      </w:r>
      <w:r w:rsidR="00E0036F" w:rsidRPr="00E00F74">
        <w:rPr>
          <w:sz w:val="28"/>
          <w:szCs w:val="28"/>
        </w:rPr>
        <w:t>з</w:t>
      </w:r>
      <w:r w:rsidR="00E0036F" w:rsidRPr="00E00F74">
        <w:rPr>
          <w:sz w:val="28"/>
          <w:szCs w:val="28"/>
        </w:rPr>
        <w:t>работки и утверждения органами местного самоуправления муниципальных образований в Камчатском крае схемы размещения нестационарных то</w:t>
      </w:r>
      <w:r w:rsidR="00E0036F" w:rsidRPr="00E00F74">
        <w:rPr>
          <w:sz w:val="28"/>
          <w:szCs w:val="28"/>
        </w:rPr>
        <w:t>р</w:t>
      </w:r>
      <w:r w:rsidR="00E0036F" w:rsidRPr="00E00F74">
        <w:rPr>
          <w:sz w:val="28"/>
          <w:szCs w:val="28"/>
        </w:rPr>
        <w:t xml:space="preserve">говых объектов», </w:t>
      </w:r>
      <w:r w:rsidR="00A70B5A">
        <w:rPr>
          <w:sz w:val="28"/>
          <w:szCs w:val="28"/>
        </w:rPr>
        <w:t xml:space="preserve">Уставом </w:t>
      </w:r>
      <w:r w:rsidR="00A70B5A" w:rsidRPr="00E00F74">
        <w:rPr>
          <w:bCs/>
          <w:sz w:val="28"/>
          <w:szCs w:val="28"/>
        </w:rPr>
        <w:t>сельского поселения «село Хайрюзово»</w:t>
      </w:r>
      <w:r w:rsidR="00A70B5A">
        <w:rPr>
          <w:bCs/>
          <w:sz w:val="28"/>
          <w:szCs w:val="28"/>
        </w:rPr>
        <w:t xml:space="preserve">, </w:t>
      </w:r>
      <w:r w:rsidR="00E0036F" w:rsidRPr="00E00F74">
        <w:rPr>
          <w:sz w:val="28"/>
          <w:szCs w:val="28"/>
        </w:rPr>
        <w:t>в целях упорядочения размещения нестационарных торговых объектов на территории муниципального образования сельского посел</w:t>
      </w:r>
      <w:r w:rsidR="00E0036F" w:rsidRPr="00E00F74">
        <w:rPr>
          <w:sz w:val="28"/>
          <w:szCs w:val="28"/>
        </w:rPr>
        <w:t>е</w:t>
      </w:r>
      <w:r w:rsidR="00E0036F" w:rsidRPr="00E00F74">
        <w:rPr>
          <w:sz w:val="28"/>
          <w:szCs w:val="28"/>
        </w:rPr>
        <w:t>ния</w:t>
      </w:r>
    </w:p>
    <w:p w:rsidR="00E0036F" w:rsidRPr="00E00F74" w:rsidRDefault="00E0036F">
      <w:pPr>
        <w:suppressAutoHyphens w:val="0"/>
        <w:ind w:firstLine="720"/>
        <w:jc w:val="both"/>
        <w:rPr>
          <w:sz w:val="28"/>
          <w:szCs w:val="28"/>
        </w:rPr>
      </w:pPr>
    </w:p>
    <w:p w:rsidR="003F434B" w:rsidRPr="00322932" w:rsidRDefault="003F434B" w:rsidP="003F434B">
      <w:pPr>
        <w:tabs>
          <w:tab w:val="left" w:pos="720"/>
        </w:tabs>
        <w:rPr>
          <w:color w:val="232323"/>
          <w:sz w:val="28"/>
          <w:szCs w:val="28"/>
        </w:rPr>
      </w:pPr>
      <w:r w:rsidRPr="00322932">
        <w:rPr>
          <w:color w:val="232323"/>
          <w:sz w:val="28"/>
          <w:szCs w:val="28"/>
        </w:rPr>
        <w:t>АДМИНИСТРАЦИЯ  ПОСТАНОВЛЯЕТ:</w:t>
      </w:r>
    </w:p>
    <w:p w:rsidR="003F434B" w:rsidRPr="00322932" w:rsidRDefault="003F434B">
      <w:pPr>
        <w:suppressAutoHyphens w:val="0"/>
        <w:ind w:firstLine="720"/>
        <w:jc w:val="both"/>
        <w:rPr>
          <w:bCs/>
          <w:color w:val="232323"/>
          <w:sz w:val="28"/>
          <w:szCs w:val="28"/>
        </w:rPr>
      </w:pPr>
    </w:p>
    <w:p w:rsidR="005B587A" w:rsidRPr="00322932" w:rsidRDefault="005B587A">
      <w:pPr>
        <w:suppressAutoHyphens w:val="0"/>
        <w:ind w:firstLine="720"/>
        <w:jc w:val="both"/>
        <w:rPr>
          <w:bCs/>
          <w:color w:val="232323"/>
          <w:sz w:val="28"/>
          <w:szCs w:val="28"/>
        </w:rPr>
      </w:pPr>
      <w:r w:rsidRPr="00322932">
        <w:rPr>
          <w:bCs/>
          <w:color w:val="232323"/>
          <w:sz w:val="28"/>
          <w:szCs w:val="28"/>
        </w:rPr>
        <w:t>1.</w:t>
      </w:r>
      <w:r w:rsidR="00322932" w:rsidRPr="00322932">
        <w:rPr>
          <w:bCs/>
          <w:color w:val="232323"/>
          <w:sz w:val="28"/>
          <w:szCs w:val="28"/>
        </w:rPr>
        <w:t xml:space="preserve"> </w:t>
      </w:r>
      <w:r w:rsidR="00A70B5A" w:rsidRPr="00322932">
        <w:rPr>
          <w:bCs/>
          <w:color w:val="232323"/>
          <w:sz w:val="28"/>
          <w:szCs w:val="28"/>
        </w:rPr>
        <w:t xml:space="preserve">Утвердить схему размещения нестационарных торговых объектов на территории сельского поселения «село Хайрюзово» </w:t>
      </w:r>
      <w:r w:rsidRPr="00322932">
        <w:rPr>
          <w:bCs/>
          <w:color w:val="232323"/>
          <w:sz w:val="28"/>
          <w:szCs w:val="28"/>
        </w:rPr>
        <w:t>(Приложение №1)</w:t>
      </w:r>
      <w:r w:rsidR="00322932" w:rsidRPr="00322932">
        <w:rPr>
          <w:bCs/>
          <w:color w:val="232323"/>
          <w:sz w:val="28"/>
          <w:szCs w:val="28"/>
        </w:rPr>
        <w:t>.</w:t>
      </w:r>
    </w:p>
    <w:p w:rsidR="005B587A" w:rsidRPr="00322932" w:rsidRDefault="005B587A" w:rsidP="00A70B5A">
      <w:pPr>
        <w:suppressAutoHyphens w:val="0"/>
        <w:ind w:firstLine="720"/>
        <w:jc w:val="both"/>
        <w:rPr>
          <w:rStyle w:val="FontStyle49"/>
          <w:rFonts w:ascii="Times New Roman" w:hAnsi="Times New Roman" w:cs="Times New Roman"/>
          <w:bCs/>
          <w:color w:val="232323"/>
          <w:sz w:val="28"/>
          <w:szCs w:val="28"/>
        </w:rPr>
      </w:pPr>
      <w:r w:rsidRPr="00322932">
        <w:rPr>
          <w:bCs/>
          <w:color w:val="232323"/>
          <w:sz w:val="28"/>
          <w:szCs w:val="28"/>
        </w:rPr>
        <w:t>2.</w:t>
      </w:r>
      <w:r w:rsidR="00322932" w:rsidRPr="00322932">
        <w:rPr>
          <w:bCs/>
          <w:color w:val="232323"/>
          <w:sz w:val="28"/>
          <w:szCs w:val="28"/>
        </w:rPr>
        <w:t xml:space="preserve"> </w:t>
      </w:r>
      <w:r w:rsidR="003F434B" w:rsidRPr="00322932">
        <w:rPr>
          <w:color w:val="232323"/>
          <w:sz w:val="28"/>
          <w:szCs w:val="28"/>
        </w:rPr>
        <w:t>Настоящее постановление вступает в силу после дня его официального обнародования</w:t>
      </w:r>
      <w:r w:rsidR="00A70B5A">
        <w:rPr>
          <w:color w:val="232323"/>
          <w:sz w:val="28"/>
          <w:szCs w:val="28"/>
        </w:rPr>
        <w:t xml:space="preserve"> в </w:t>
      </w:r>
      <w:r w:rsidR="00A70B5A" w:rsidRPr="00322932">
        <w:rPr>
          <w:bCs/>
          <w:color w:val="232323"/>
          <w:sz w:val="28"/>
          <w:szCs w:val="28"/>
        </w:rPr>
        <w:t>сельско</w:t>
      </w:r>
      <w:r w:rsidR="00A70B5A">
        <w:rPr>
          <w:bCs/>
          <w:color w:val="232323"/>
          <w:sz w:val="28"/>
          <w:szCs w:val="28"/>
        </w:rPr>
        <w:t>м</w:t>
      </w:r>
      <w:r w:rsidR="00A70B5A" w:rsidRPr="00322932">
        <w:rPr>
          <w:bCs/>
          <w:color w:val="232323"/>
          <w:sz w:val="28"/>
          <w:szCs w:val="28"/>
        </w:rPr>
        <w:t xml:space="preserve"> поселени</w:t>
      </w:r>
      <w:r w:rsidR="00A70B5A">
        <w:rPr>
          <w:bCs/>
          <w:color w:val="232323"/>
          <w:sz w:val="28"/>
          <w:szCs w:val="28"/>
        </w:rPr>
        <w:t>и</w:t>
      </w:r>
      <w:r w:rsidR="00A70B5A" w:rsidRPr="00322932">
        <w:rPr>
          <w:bCs/>
          <w:color w:val="232323"/>
          <w:sz w:val="28"/>
          <w:szCs w:val="28"/>
        </w:rPr>
        <w:t xml:space="preserve"> «село Хайрюзово»</w:t>
      </w:r>
      <w:r w:rsidR="003F434B" w:rsidRPr="00322932">
        <w:rPr>
          <w:color w:val="232323"/>
          <w:sz w:val="28"/>
          <w:szCs w:val="28"/>
        </w:rPr>
        <w:t>.</w:t>
      </w:r>
    </w:p>
    <w:p w:rsidR="005B587A" w:rsidRPr="00E00F74" w:rsidRDefault="005B587A">
      <w:pPr>
        <w:suppressAutoHyphens w:val="0"/>
        <w:ind w:firstLine="810"/>
        <w:jc w:val="both"/>
        <w:rPr>
          <w:bCs/>
          <w:sz w:val="28"/>
          <w:szCs w:val="28"/>
        </w:rPr>
      </w:pPr>
    </w:p>
    <w:p w:rsidR="005B587A" w:rsidRPr="00E00F74" w:rsidRDefault="005B587A">
      <w:pPr>
        <w:suppressAutoHyphens w:val="0"/>
        <w:ind w:firstLine="810"/>
        <w:rPr>
          <w:bCs/>
          <w:sz w:val="28"/>
          <w:szCs w:val="28"/>
        </w:rPr>
      </w:pPr>
    </w:p>
    <w:p w:rsidR="00E0036F" w:rsidRPr="00E00F74" w:rsidRDefault="005B587A" w:rsidP="00A56B2C">
      <w:pPr>
        <w:rPr>
          <w:bCs/>
          <w:sz w:val="28"/>
          <w:szCs w:val="28"/>
        </w:rPr>
      </w:pPr>
      <w:r w:rsidRPr="00E00F74">
        <w:rPr>
          <w:sz w:val="28"/>
          <w:szCs w:val="28"/>
        </w:rPr>
        <w:t xml:space="preserve">Глава </w:t>
      </w:r>
      <w:r w:rsidR="00E0036F" w:rsidRPr="00E00F74">
        <w:rPr>
          <w:bCs/>
          <w:sz w:val="28"/>
          <w:szCs w:val="28"/>
        </w:rPr>
        <w:t xml:space="preserve">сельского поселения </w:t>
      </w:r>
    </w:p>
    <w:p w:rsidR="005B587A" w:rsidRDefault="00E0036F" w:rsidP="00E0036F">
      <w:pPr>
        <w:rPr>
          <w:sz w:val="28"/>
          <w:szCs w:val="28"/>
        </w:rPr>
      </w:pPr>
      <w:r w:rsidRPr="00E00F74">
        <w:rPr>
          <w:bCs/>
          <w:sz w:val="28"/>
          <w:szCs w:val="28"/>
        </w:rPr>
        <w:t>«село Хайрюзово»</w:t>
      </w:r>
      <w:r w:rsidRPr="00E00F74">
        <w:rPr>
          <w:sz w:val="28"/>
          <w:szCs w:val="28"/>
        </w:rPr>
        <w:t xml:space="preserve"> </w:t>
      </w:r>
      <w:r w:rsidRPr="00E00F74">
        <w:rPr>
          <w:sz w:val="28"/>
          <w:szCs w:val="28"/>
        </w:rPr>
        <w:tab/>
      </w:r>
      <w:r w:rsidRPr="00E00F74">
        <w:rPr>
          <w:sz w:val="28"/>
          <w:szCs w:val="28"/>
        </w:rPr>
        <w:tab/>
      </w:r>
      <w:r w:rsidRPr="00E00F74">
        <w:rPr>
          <w:sz w:val="28"/>
          <w:szCs w:val="28"/>
        </w:rPr>
        <w:tab/>
      </w:r>
      <w:r w:rsidRPr="00E00F74">
        <w:rPr>
          <w:sz w:val="28"/>
          <w:szCs w:val="28"/>
        </w:rPr>
        <w:tab/>
      </w:r>
      <w:r w:rsidRPr="00E00F74">
        <w:rPr>
          <w:sz w:val="28"/>
          <w:szCs w:val="28"/>
        </w:rPr>
        <w:tab/>
      </w:r>
      <w:r w:rsidR="005B587A" w:rsidRPr="00E00F74">
        <w:rPr>
          <w:sz w:val="28"/>
          <w:szCs w:val="28"/>
        </w:rPr>
        <w:t xml:space="preserve">                                    </w:t>
      </w:r>
      <w:r w:rsidRPr="00E00F74">
        <w:rPr>
          <w:sz w:val="28"/>
          <w:szCs w:val="28"/>
        </w:rPr>
        <w:t>Г.А. Зюбяирова</w:t>
      </w:r>
    </w:p>
    <w:p w:rsidR="00A70B5A" w:rsidRDefault="00A70B5A" w:rsidP="00E0036F">
      <w:pPr>
        <w:rPr>
          <w:sz w:val="28"/>
          <w:szCs w:val="28"/>
        </w:rPr>
      </w:pPr>
    </w:p>
    <w:p w:rsidR="00A56B2C" w:rsidRPr="00A56B2C" w:rsidRDefault="00A56B2C">
      <w:pPr>
        <w:rPr>
          <w:sz w:val="28"/>
          <w:szCs w:val="28"/>
        </w:rPr>
      </w:pPr>
    </w:p>
    <w:p w:rsidR="00A56B2C" w:rsidRPr="00A56B2C" w:rsidRDefault="00A56B2C">
      <w:pPr>
        <w:rPr>
          <w:sz w:val="28"/>
          <w:szCs w:val="28"/>
        </w:rPr>
      </w:pPr>
    </w:p>
    <w:p w:rsidR="00A56B2C" w:rsidRPr="00A56B2C" w:rsidRDefault="00A56B2C">
      <w:pPr>
        <w:rPr>
          <w:sz w:val="28"/>
          <w:szCs w:val="28"/>
        </w:rPr>
      </w:pPr>
    </w:p>
    <w:p w:rsidR="00A56B2C" w:rsidRDefault="00A56B2C" w:rsidP="00A56B2C">
      <w:pPr>
        <w:suppressAutoHyphens w:val="0"/>
        <w:spacing w:before="100" w:beforeAutospacing="1"/>
        <w:jc w:val="right"/>
        <w:rPr>
          <w:b/>
          <w:bCs/>
          <w:sz w:val="27"/>
          <w:szCs w:val="27"/>
          <w:lang w:eastAsia="ru-RU"/>
        </w:rPr>
        <w:sectPr w:rsidR="00A56B2C" w:rsidSect="002A6B5F">
          <w:footnotePr>
            <w:pos w:val="beneathText"/>
          </w:footnotePr>
          <w:pgSz w:w="11905" w:h="16837"/>
          <w:pgMar w:top="567" w:right="567" w:bottom="567" w:left="1134" w:header="720" w:footer="720" w:gutter="0"/>
          <w:cols w:space="720"/>
          <w:docGrid w:linePitch="360"/>
        </w:sectPr>
      </w:pPr>
    </w:p>
    <w:p w:rsidR="00A56B2C" w:rsidRPr="00A70B5A" w:rsidRDefault="00A56B2C" w:rsidP="00A56B2C">
      <w:pPr>
        <w:jc w:val="right"/>
      </w:pPr>
      <w:r w:rsidRPr="00A70B5A">
        <w:lastRenderedPageBreak/>
        <w:t xml:space="preserve">Приложение </w:t>
      </w:r>
      <w:r w:rsidR="00A70B5A" w:rsidRPr="00A70B5A">
        <w:t>1</w:t>
      </w:r>
      <w:r w:rsidRPr="00A70B5A">
        <w:t xml:space="preserve"> </w:t>
      </w:r>
    </w:p>
    <w:p w:rsidR="00E0036F" w:rsidRPr="00A70B5A" w:rsidRDefault="00A56B2C" w:rsidP="00A56B2C">
      <w:pPr>
        <w:jc w:val="right"/>
        <w:rPr>
          <w:bCs/>
        </w:rPr>
      </w:pPr>
      <w:r w:rsidRPr="00A70B5A">
        <w:t xml:space="preserve">к постановлению Главы </w:t>
      </w:r>
      <w:proofErr w:type="gramStart"/>
      <w:r w:rsidR="00E0036F" w:rsidRPr="00A70B5A">
        <w:rPr>
          <w:bCs/>
        </w:rPr>
        <w:t>сельского</w:t>
      </w:r>
      <w:proofErr w:type="gramEnd"/>
      <w:r w:rsidR="00E0036F" w:rsidRPr="00A70B5A">
        <w:rPr>
          <w:bCs/>
        </w:rPr>
        <w:t xml:space="preserve"> </w:t>
      </w:r>
    </w:p>
    <w:p w:rsidR="00A56B2C" w:rsidRPr="00A70B5A" w:rsidRDefault="00E0036F" w:rsidP="00A56B2C">
      <w:pPr>
        <w:jc w:val="right"/>
      </w:pPr>
      <w:r w:rsidRPr="00A70B5A">
        <w:rPr>
          <w:bCs/>
        </w:rPr>
        <w:t>поселения «село Хайрюзово»</w:t>
      </w:r>
    </w:p>
    <w:p w:rsidR="00A56B2C" w:rsidRDefault="00A56B2C" w:rsidP="00A56B2C">
      <w:pPr>
        <w:jc w:val="right"/>
      </w:pPr>
      <w:r w:rsidRPr="00A70B5A">
        <w:t>от «</w:t>
      </w:r>
      <w:r w:rsidR="00A310CB">
        <w:t>25</w:t>
      </w:r>
      <w:r w:rsidRPr="00A70B5A">
        <w:t xml:space="preserve">»  </w:t>
      </w:r>
      <w:r w:rsidR="00E0036F" w:rsidRPr="00A70B5A">
        <w:t>марта 2015г.</w:t>
      </w:r>
      <w:r w:rsidRPr="00A70B5A">
        <w:t xml:space="preserve"> № </w:t>
      </w:r>
      <w:r w:rsidR="00A310CB">
        <w:t xml:space="preserve"> 3</w:t>
      </w:r>
      <w:r w:rsidR="00FE60F8" w:rsidRPr="00A70B5A">
        <w:rPr>
          <w:color w:val="FF0000"/>
        </w:rPr>
        <w:t xml:space="preserve"> </w:t>
      </w:r>
      <w:r w:rsidR="00FE60F8">
        <w:rPr>
          <w:color w:val="FF0000"/>
        </w:rPr>
        <w:t xml:space="preserve"> </w:t>
      </w:r>
    </w:p>
    <w:p w:rsidR="00C82472" w:rsidRPr="00A56B2C" w:rsidRDefault="00C82472" w:rsidP="00A56B2C">
      <w:pPr>
        <w:jc w:val="right"/>
      </w:pPr>
    </w:p>
    <w:p w:rsidR="00A56B2C" w:rsidRPr="00A56B2C" w:rsidRDefault="00A56B2C" w:rsidP="00A56B2C">
      <w:pPr>
        <w:jc w:val="right"/>
      </w:pPr>
    </w:p>
    <w:p w:rsidR="00A56B2C" w:rsidRPr="00A56B2C" w:rsidRDefault="00A56B2C" w:rsidP="00A56B2C">
      <w:pPr>
        <w:jc w:val="center"/>
        <w:rPr>
          <w:b/>
          <w:sz w:val="28"/>
          <w:szCs w:val="28"/>
        </w:rPr>
      </w:pPr>
      <w:r w:rsidRPr="00A56B2C">
        <w:rPr>
          <w:b/>
          <w:sz w:val="28"/>
          <w:szCs w:val="28"/>
        </w:rPr>
        <w:t>СХЕМА</w:t>
      </w:r>
    </w:p>
    <w:p w:rsidR="00FE60F8" w:rsidRDefault="00FE60F8" w:rsidP="00A56B2C">
      <w:pPr>
        <w:jc w:val="center"/>
        <w:rPr>
          <w:bCs/>
          <w:color w:val="232323"/>
          <w:sz w:val="28"/>
          <w:szCs w:val="28"/>
        </w:rPr>
      </w:pPr>
      <w:r w:rsidRPr="00322932">
        <w:rPr>
          <w:bCs/>
          <w:color w:val="232323"/>
          <w:sz w:val="28"/>
          <w:szCs w:val="28"/>
        </w:rPr>
        <w:t>размещения нестационарных торговых объектов</w:t>
      </w:r>
    </w:p>
    <w:p w:rsidR="00FE60F8" w:rsidRDefault="00FE60F8" w:rsidP="00A56B2C">
      <w:pPr>
        <w:jc w:val="center"/>
        <w:rPr>
          <w:bCs/>
          <w:color w:val="232323"/>
          <w:sz w:val="28"/>
          <w:szCs w:val="28"/>
        </w:rPr>
      </w:pPr>
      <w:r w:rsidRPr="00322932">
        <w:rPr>
          <w:bCs/>
          <w:color w:val="232323"/>
          <w:sz w:val="28"/>
          <w:szCs w:val="28"/>
        </w:rPr>
        <w:t xml:space="preserve"> на территории сельского поселения «село Хайрюзово»</w:t>
      </w:r>
    </w:p>
    <w:p w:rsidR="00A56B2C" w:rsidRPr="00FE60F8" w:rsidRDefault="00FE60F8" w:rsidP="00A56B2C">
      <w:pPr>
        <w:jc w:val="center"/>
        <w:rPr>
          <w:color w:val="232323"/>
          <w:sz w:val="28"/>
          <w:szCs w:val="28"/>
        </w:rPr>
      </w:pPr>
      <w:r w:rsidRPr="00FE60F8">
        <w:rPr>
          <w:bCs/>
          <w:color w:val="232323"/>
          <w:sz w:val="28"/>
          <w:szCs w:val="28"/>
        </w:rPr>
        <w:t xml:space="preserve"> </w:t>
      </w:r>
      <w:r w:rsidRPr="00FE60F8">
        <w:rPr>
          <w:color w:val="232323"/>
          <w:sz w:val="28"/>
          <w:szCs w:val="28"/>
        </w:rPr>
        <w:t>по состоянию</w:t>
      </w:r>
      <w:r w:rsidR="00A56B2C" w:rsidRPr="00FE60F8">
        <w:rPr>
          <w:color w:val="232323"/>
          <w:sz w:val="28"/>
          <w:szCs w:val="28"/>
        </w:rPr>
        <w:t xml:space="preserve"> 01.0</w:t>
      </w:r>
      <w:r w:rsidR="00E0036F" w:rsidRPr="00FE60F8">
        <w:rPr>
          <w:color w:val="232323"/>
          <w:sz w:val="28"/>
          <w:szCs w:val="28"/>
        </w:rPr>
        <w:t>3</w:t>
      </w:r>
      <w:r w:rsidR="00A56B2C" w:rsidRPr="00FE60F8">
        <w:rPr>
          <w:color w:val="232323"/>
          <w:sz w:val="28"/>
          <w:szCs w:val="28"/>
        </w:rPr>
        <w:t>.201</w:t>
      </w:r>
      <w:r w:rsidR="00E0036F" w:rsidRPr="00FE60F8">
        <w:rPr>
          <w:color w:val="232323"/>
          <w:sz w:val="28"/>
          <w:szCs w:val="28"/>
        </w:rPr>
        <w:t>5</w:t>
      </w:r>
      <w:r w:rsidR="00A56B2C" w:rsidRPr="00FE60F8">
        <w:rPr>
          <w:color w:val="232323"/>
          <w:sz w:val="28"/>
          <w:szCs w:val="28"/>
        </w:rPr>
        <w:t xml:space="preserve"> года</w:t>
      </w:r>
    </w:p>
    <w:p w:rsidR="00E0036F" w:rsidRDefault="00E0036F" w:rsidP="00A56B2C">
      <w:pPr>
        <w:jc w:val="center"/>
        <w:rPr>
          <w:b/>
          <w:sz w:val="28"/>
          <w:szCs w:val="28"/>
        </w:rPr>
      </w:pPr>
    </w:p>
    <w:tbl>
      <w:tblPr>
        <w:tblW w:w="15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"/>
        <w:gridCol w:w="2468"/>
        <w:gridCol w:w="1574"/>
        <w:gridCol w:w="1912"/>
        <w:gridCol w:w="3189"/>
        <w:gridCol w:w="1999"/>
        <w:gridCol w:w="1659"/>
        <w:gridCol w:w="1709"/>
      </w:tblGrid>
      <w:tr w:rsidR="00E0036F" w:rsidTr="000A01B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6F" w:rsidRDefault="00E0036F" w:rsidP="00322932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6F" w:rsidRDefault="00E0036F" w:rsidP="00322932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Адрес, место размещения нестационарного торгового объекта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6F" w:rsidRDefault="00E0036F" w:rsidP="00322932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6F" w:rsidRDefault="00E0036F" w:rsidP="00322932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нестационарного торгового объекта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6F" w:rsidRDefault="00E0036F" w:rsidP="00322932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 земельного участка, здания, сооружения, где расположен нестационарный торговый объект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6F" w:rsidRDefault="00E0036F" w:rsidP="00322932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Специализация (ассортимент реализуемой продукции)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6F" w:rsidRDefault="00E0036F" w:rsidP="00322932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36F" w:rsidRDefault="00E0036F" w:rsidP="00322932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размещения нестационарного торгового объекта</w:t>
            </w:r>
          </w:p>
        </w:tc>
      </w:tr>
      <w:tr w:rsidR="000A01B7" w:rsidTr="000A01B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7" w:rsidRPr="00202A24" w:rsidRDefault="000A01B7" w:rsidP="004F371C">
            <w:pPr>
              <w:jc w:val="center"/>
            </w:pPr>
          </w:p>
          <w:p w:rsidR="000A01B7" w:rsidRPr="00202A24" w:rsidRDefault="000A01B7" w:rsidP="004F371C">
            <w:pPr>
              <w:jc w:val="center"/>
            </w:pPr>
          </w:p>
          <w:p w:rsidR="000A01B7" w:rsidRPr="00202A24" w:rsidRDefault="000A01B7" w:rsidP="004F371C">
            <w:pPr>
              <w:jc w:val="center"/>
            </w:pPr>
            <w:r w:rsidRPr="00202A24">
              <w:t>1.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7" w:rsidRPr="00202A24" w:rsidRDefault="000A01B7" w:rsidP="004D3F26">
            <w:pPr>
              <w:jc w:val="both"/>
            </w:pPr>
            <w:r w:rsidRPr="00202A24">
              <w:t xml:space="preserve"> «село </w:t>
            </w:r>
            <w:r w:rsidR="004D3F26">
              <w:t>Хайрюзово</w:t>
            </w:r>
            <w:r w:rsidRPr="00202A24">
              <w:t>»</w:t>
            </w:r>
            <w:proofErr w:type="gramStart"/>
            <w:r w:rsidRPr="00202A24">
              <w:t xml:space="preserve"> ,</w:t>
            </w:r>
            <w:proofErr w:type="gramEnd"/>
            <w:r w:rsidRPr="00202A24">
              <w:t xml:space="preserve"> ул. </w:t>
            </w:r>
            <w:r w:rsidR="004D3F26">
              <w:t>Набережная</w:t>
            </w:r>
            <w:r w:rsidRPr="00202A24">
              <w:t>, на расстоянии  тридцати метров от  дома №</w:t>
            </w:r>
            <w:r w:rsidR="004D3F26">
              <w:t xml:space="preserve"> 23 </w:t>
            </w:r>
            <w:r w:rsidRPr="00202A24">
              <w:t>(</w:t>
            </w:r>
            <w:r w:rsidR="004D3F26">
              <w:t>спортивная</w:t>
            </w:r>
            <w:r w:rsidRPr="00202A24">
              <w:t xml:space="preserve"> площадь).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7" w:rsidRPr="00202A24" w:rsidRDefault="000A01B7" w:rsidP="004F371C">
            <w:pPr>
              <w:jc w:val="center"/>
            </w:pPr>
          </w:p>
          <w:p w:rsidR="000A01B7" w:rsidRPr="00202A24" w:rsidRDefault="000A01B7" w:rsidP="004F371C">
            <w:pPr>
              <w:jc w:val="center"/>
            </w:pPr>
          </w:p>
          <w:p w:rsidR="000A01B7" w:rsidRPr="00202A24" w:rsidRDefault="004D3F26" w:rsidP="004F371C">
            <w:pPr>
              <w:jc w:val="center"/>
            </w:pPr>
            <w:r>
              <w:t>3</w:t>
            </w:r>
            <w:r w:rsidR="000A01B7" w:rsidRPr="00202A24">
              <w:t>0 м²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7" w:rsidRDefault="000A01B7" w:rsidP="004F371C">
            <w:pPr>
              <w:rPr>
                <w:lang w:val="en-US"/>
              </w:rPr>
            </w:pPr>
          </w:p>
          <w:p w:rsidR="000A01B7" w:rsidRDefault="000A01B7" w:rsidP="004F371C">
            <w:pPr>
              <w:rPr>
                <w:lang w:val="en-US"/>
              </w:rPr>
            </w:pPr>
          </w:p>
          <w:p w:rsidR="000A01B7" w:rsidRPr="00A3686D" w:rsidRDefault="000A01B7" w:rsidP="004F371C">
            <w:r>
              <w:t>нет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7" w:rsidRDefault="000A01B7" w:rsidP="004F371C"/>
          <w:p w:rsidR="000A01B7" w:rsidRDefault="000A01B7" w:rsidP="004F371C"/>
          <w:p w:rsidR="000A01B7" w:rsidRPr="00E77984" w:rsidRDefault="000A01B7" w:rsidP="004F371C">
            <w:r>
              <w:t>Собственность на земельный участок не разграничена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7" w:rsidRPr="00202A24" w:rsidRDefault="000A01B7" w:rsidP="004F371C">
            <w:pPr>
              <w:jc w:val="center"/>
            </w:pPr>
            <w:r w:rsidRPr="00202A24">
              <w:t>Продовольственные товары, хозяйственно-бытовая продукция, одежда, обувь.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7" w:rsidRPr="00202A24" w:rsidRDefault="000A01B7" w:rsidP="004F371C">
            <w:pPr>
              <w:jc w:val="center"/>
            </w:pPr>
          </w:p>
          <w:p w:rsidR="000A01B7" w:rsidRPr="00202A24" w:rsidRDefault="000A01B7" w:rsidP="004F371C">
            <w:pPr>
              <w:jc w:val="center"/>
            </w:pPr>
          </w:p>
          <w:p w:rsidR="000A01B7" w:rsidRPr="00202A24" w:rsidRDefault="000A01B7" w:rsidP="004F371C">
            <w:pPr>
              <w:jc w:val="center"/>
            </w:pPr>
            <w:r w:rsidRPr="00202A24">
              <w:t>Торговая площадка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1B7" w:rsidRPr="00202A24" w:rsidRDefault="000A01B7" w:rsidP="004F371C">
            <w:pPr>
              <w:jc w:val="both"/>
            </w:pPr>
            <w:r w:rsidRPr="00202A24">
              <w:t> </w:t>
            </w:r>
          </w:p>
          <w:p w:rsidR="000A01B7" w:rsidRPr="00202A24" w:rsidRDefault="000A01B7" w:rsidP="004F371C">
            <w:pPr>
              <w:jc w:val="both"/>
            </w:pPr>
          </w:p>
          <w:p w:rsidR="000A01B7" w:rsidRPr="00202A24" w:rsidRDefault="000A01B7" w:rsidP="004F371C">
            <w:pPr>
              <w:jc w:val="center"/>
            </w:pPr>
            <w:r w:rsidRPr="00202A24">
              <w:t>постоянно</w:t>
            </w:r>
          </w:p>
        </w:tc>
      </w:tr>
      <w:tr w:rsidR="000A01B7" w:rsidTr="000A01B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7" w:rsidRPr="00202A24" w:rsidRDefault="000A01B7" w:rsidP="004F371C">
            <w:pPr>
              <w:jc w:val="center"/>
            </w:pPr>
          </w:p>
          <w:p w:rsidR="000A01B7" w:rsidRPr="00202A24" w:rsidRDefault="000A01B7" w:rsidP="004F371C">
            <w:pPr>
              <w:jc w:val="center"/>
            </w:pPr>
          </w:p>
          <w:p w:rsidR="000A01B7" w:rsidRPr="00202A24" w:rsidRDefault="000A01B7" w:rsidP="004F371C">
            <w:pPr>
              <w:jc w:val="center"/>
            </w:pPr>
            <w:r w:rsidRPr="00202A24">
              <w:t>2.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7" w:rsidRPr="00202A24" w:rsidRDefault="000A01B7" w:rsidP="004D3F26">
            <w:pPr>
              <w:jc w:val="both"/>
            </w:pPr>
            <w:r w:rsidRPr="00202A24">
              <w:t xml:space="preserve"> </w:t>
            </w:r>
            <w:r w:rsidR="004D3F26" w:rsidRPr="00202A24">
              <w:t xml:space="preserve">«село </w:t>
            </w:r>
            <w:r w:rsidR="004D3F26">
              <w:t>Хайрюзово</w:t>
            </w:r>
            <w:r w:rsidR="004D3F26" w:rsidRPr="00202A24">
              <w:t>»</w:t>
            </w:r>
            <w:proofErr w:type="gramStart"/>
            <w:r w:rsidR="004D3F26" w:rsidRPr="00202A24">
              <w:t xml:space="preserve"> ,</w:t>
            </w:r>
            <w:proofErr w:type="gramEnd"/>
            <w:r w:rsidR="004D3F26" w:rsidRPr="00202A24">
              <w:t xml:space="preserve"> ул. </w:t>
            </w:r>
            <w:r w:rsidR="004D3F26">
              <w:t>Набережная</w:t>
            </w:r>
            <w:r w:rsidR="004D3F26" w:rsidRPr="00202A24">
              <w:t>, на расстоянии  тридцати метров от  дома №</w:t>
            </w:r>
            <w:r w:rsidR="004D3F26">
              <w:t xml:space="preserve"> 33 </w:t>
            </w:r>
            <w:r w:rsidR="004D3F26" w:rsidRPr="00202A24">
              <w:t>(площад</w:t>
            </w:r>
            <w:r w:rsidR="004D3F26">
              <w:t xml:space="preserve">ка </w:t>
            </w:r>
            <w:proofErr w:type="spellStart"/>
            <w:r w:rsidR="004D3F26">
              <w:t>рыбкоопа</w:t>
            </w:r>
            <w:proofErr w:type="spellEnd"/>
            <w:r w:rsidR="004D3F26" w:rsidRPr="00202A24">
              <w:t>).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7" w:rsidRPr="00202A24" w:rsidRDefault="000A01B7" w:rsidP="004F371C">
            <w:pPr>
              <w:jc w:val="center"/>
            </w:pPr>
          </w:p>
          <w:p w:rsidR="000A01B7" w:rsidRPr="00202A24" w:rsidRDefault="000A01B7" w:rsidP="004F371C">
            <w:pPr>
              <w:jc w:val="center"/>
            </w:pPr>
          </w:p>
          <w:p w:rsidR="000A01B7" w:rsidRPr="00202A24" w:rsidRDefault="000A01B7" w:rsidP="004F371C">
            <w:pPr>
              <w:jc w:val="center"/>
            </w:pPr>
            <w:r>
              <w:t>3</w:t>
            </w:r>
            <w:r w:rsidRPr="00202A24">
              <w:t>0 м²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7" w:rsidRDefault="000A01B7" w:rsidP="004F371C">
            <w:pPr>
              <w:rPr>
                <w:lang w:val="en-US"/>
              </w:rPr>
            </w:pPr>
          </w:p>
          <w:p w:rsidR="000A01B7" w:rsidRDefault="000A01B7" w:rsidP="004F371C">
            <w:pPr>
              <w:rPr>
                <w:lang w:val="en-US"/>
              </w:rPr>
            </w:pPr>
          </w:p>
          <w:p w:rsidR="000A01B7" w:rsidRPr="00A3686D" w:rsidRDefault="000A01B7" w:rsidP="004F371C">
            <w:r>
              <w:t>нет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7" w:rsidRDefault="000A01B7" w:rsidP="004F371C"/>
          <w:p w:rsidR="000A01B7" w:rsidRDefault="000A01B7" w:rsidP="004F371C"/>
          <w:p w:rsidR="000A01B7" w:rsidRPr="00E77984" w:rsidRDefault="000A01B7" w:rsidP="004F371C">
            <w:r>
              <w:t>Собственность на земельный участок не разграничена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7" w:rsidRPr="00202A24" w:rsidRDefault="000A01B7" w:rsidP="004F371C">
            <w:pPr>
              <w:jc w:val="center"/>
            </w:pPr>
            <w:r w:rsidRPr="00202A24">
              <w:t>Продовольственные товары, хозяйственно-бытовая продукция, одежда, обувь.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7" w:rsidRPr="00202A24" w:rsidRDefault="000A01B7" w:rsidP="004F371C">
            <w:pPr>
              <w:jc w:val="center"/>
            </w:pPr>
          </w:p>
          <w:p w:rsidR="000A01B7" w:rsidRPr="00202A24" w:rsidRDefault="000A01B7" w:rsidP="004F371C">
            <w:pPr>
              <w:jc w:val="center"/>
            </w:pPr>
          </w:p>
          <w:p w:rsidR="000A01B7" w:rsidRPr="00202A24" w:rsidRDefault="000A01B7" w:rsidP="004F371C">
            <w:pPr>
              <w:jc w:val="center"/>
            </w:pPr>
            <w:r w:rsidRPr="00202A24">
              <w:t>Торговая площадка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1B7" w:rsidRPr="00202A24" w:rsidRDefault="000A01B7" w:rsidP="004F371C">
            <w:pPr>
              <w:jc w:val="both"/>
            </w:pPr>
            <w:r w:rsidRPr="00202A24">
              <w:t> </w:t>
            </w:r>
          </w:p>
          <w:p w:rsidR="000A01B7" w:rsidRPr="00202A24" w:rsidRDefault="000A01B7" w:rsidP="004F371C">
            <w:pPr>
              <w:jc w:val="both"/>
            </w:pPr>
          </w:p>
          <w:p w:rsidR="000A01B7" w:rsidRPr="00202A24" w:rsidRDefault="000A01B7" w:rsidP="004F371C">
            <w:pPr>
              <w:jc w:val="center"/>
            </w:pPr>
            <w:r w:rsidRPr="00202A24">
              <w:t>постоянно</w:t>
            </w:r>
          </w:p>
        </w:tc>
      </w:tr>
      <w:tr w:rsidR="000A01B7" w:rsidTr="000A01B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7" w:rsidRDefault="000A01B7" w:rsidP="00322932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7" w:rsidRDefault="000A01B7" w:rsidP="00322932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7" w:rsidRDefault="000A01B7" w:rsidP="00322932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7" w:rsidRDefault="000A01B7" w:rsidP="00322932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7" w:rsidRDefault="000A01B7" w:rsidP="00322932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7" w:rsidRDefault="000A01B7" w:rsidP="00322932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7" w:rsidRDefault="000A01B7" w:rsidP="00322932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1B7" w:rsidRDefault="000A01B7" w:rsidP="00322932">
            <w:pPr>
              <w:pStyle w:val="ae"/>
              <w:jc w:val="center"/>
              <w:rPr>
                <w:sz w:val="22"/>
                <w:szCs w:val="22"/>
              </w:rPr>
            </w:pPr>
          </w:p>
        </w:tc>
      </w:tr>
    </w:tbl>
    <w:p w:rsidR="00E0036F" w:rsidRDefault="00E0036F" w:rsidP="00A56B2C">
      <w:pPr>
        <w:jc w:val="center"/>
        <w:rPr>
          <w:b/>
          <w:sz w:val="28"/>
          <w:szCs w:val="28"/>
        </w:rPr>
      </w:pPr>
    </w:p>
    <w:p w:rsidR="002A6B5F" w:rsidRDefault="002A6B5F" w:rsidP="00E00F74">
      <w:pPr>
        <w:suppressAutoHyphens w:val="0"/>
        <w:spacing w:before="100" w:beforeAutospacing="1"/>
        <w:rPr>
          <w:sz w:val="28"/>
          <w:szCs w:val="28"/>
        </w:rPr>
        <w:sectPr w:rsidR="002A6B5F" w:rsidSect="00FE60F8">
          <w:footnotePr>
            <w:pos w:val="beneathText"/>
          </w:footnotePr>
          <w:pgSz w:w="16837" w:h="11905" w:orient="landscape"/>
          <w:pgMar w:top="1418" w:right="1244" w:bottom="851" w:left="851" w:header="720" w:footer="720" w:gutter="0"/>
          <w:cols w:space="720"/>
          <w:docGrid w:linePitch="360"/>
        </w:sectPr>
      </w:pPr>
    </w:p>
    <w:p w:rsidR="00E41673" w:rsidRPr="002A6B5F" w:rsidRDefault="00E41673" w:rsidP="00E00F74">
      <w:pPr>
        <w:rPr>
          <w:sz w:val="28"/>
          <w:szCs w:val="28"/>
        </w:rPr>
      </w:pPr>
    </w:p>
    <w:sectPr w:rsidR="00E41673" w:rsidRPr="002A6B5F" w:rsidSect="002A6B5F">
      <w:footnotePr>
        <w:pos w:val="beneathText"/>
      </w:footnotePr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56B2C"/>
    <w:rsid w:val="000A01B7"/>
    <w:rsid w:val="000F583A"/>
    <w:rsid w:val="001135DA"/>
    <w:rsid w:val="002A6B5F"/>
    <w:rsid w:val="003054CF"/>
    <w:rsid w:val="00322932"/>
    <w:rsid w:val="003F434B"/>
    <w:rsid w:val="0046558E"/>
    <w:rsid w:val="004D3F26"/>
    <w:rsid w:val="004F371C"/>
    <w:rsid w:val="00512E76"/>
    <w:rsid w:val="00567B31"/>
    <w:rsid w:val="005B587A"/>
    <w:rsid w:val="00711904"/>
    <w:rsid w:val="00781C06"/>
    <w:rsid w:val="0079449B"/>
    <w:rsid w:val="007C63D1"/>
    <w:rsid w:val="00A310CB"/>
    <w:rsid w:val="00A56B2C"/>
    <w:rsid w:val="00A70B5A"/>
    <w:rsid w:val="00A95A07"/>
    <w:rsid w:val="00C428B7"/>
    <w:rsid w:val="00C82472"/>
    <w:rsid w:val="00E0036F"/>
    <w:rsid w:val="00E00F74"/>
    <w:rsid w:val="00E2638D"/>
    <w:rsid w:val="00E40399"/>
    <w:rsid w:val="00E41673"/>
    <w:rsid w:val="00EE4989"/>
    <w:rsid w:val="00F52146"/>
    <w:rsid w:val="00FE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Символ нумерации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">
    <w:name w:val="Основной шрифт абзаца1"/>
  </w:style>
  <w:style w:type="character" w:customStyle="1" w:styleId="FontStyle49">
    <w:name w:val="Font Style49"/>
    <w:rPr>
      <w:rFonts w:ascii="Arial" w:hAnsi="Arial" w:cs="Arial"/>
      <w:sz w:val="18"/>
      <w:szCs w:val="18"/>
    </w:rPr>
  </w:style>
  <w:style w:type="paragraph" w:styleId="a4">
    <w:name w:val="Body Text"/>
    <w:basedOn w:val="a"/>
    <w:pPr>
      <w:spacing w:after="120"/>
    </w:pPr>
  </w:style>
  <w:style w:type="paragraph" w:customStyle="1" w:styleId="a5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Title"/>
    <w:basedOn w:val="a5"/>
    <w:next w:val="a7"/>
    <w:qFormat/>
  </w:style>
  <w:style w:type="paragraph" w:styleId="a7">
    <w:name w:val="Subtitle"/>
    <w:basedOn w:val="a5"/>
    <w:next w:val="a4"/>
    <w:qFormat/>
    <w:pPr>
      <w:jc w:val="center"/>
    </w:pPr>
    <w:rPr>
      <w:i/>
      <w:iCs/>
    </w:rPr>
  </w:style>
  <w:style w:type="paragraph" w:styleId="a8">
    <w:name w:val="List"/>
    <w:basedOn w:val="a4"/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27">
    <w:name w:val="Style27"/>
    <w:basedOn w:val="a"/>
    <w:pPr>
      <w:widowControl w:val="0"/>
      <w:suppressAutoHyphens w:val="0"/>
      <w:autoSpaceDE w:val="0"/>
    </w:pPr>
    <w:rPr>
      <w:rFonts w:ascii="Arial" w:hAnsi="Arial" w:cs="Arial"/>
    </w:rPr>
  </w:style>
  <w:style w:type="paragraph" w:styleId="ac">
    <w:name w:val="Normal (Web)"/>
    <w:basedOn w:val="a"/>
    <w:rsid w:val="00A56B2C"/>
    <w:pPr>
      <w:suppressAutoHyphens w:val="0"/>
      <w:spacing w:before="100" w:beforeAutospacing="1" w:after="119"/>
    </w:pPr>
    <w:rPr>
      <w:lang w:eastAsia="ru-RU"/>
    </w:rPr>
  </w:style>
  <w:style w:type="table" w:styleId="ad">
    <w:name w:val="Table Grid"/>
    <w:basedOn w:val="a1"/>
    <w:rsid w:val="00A56B2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E0036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0036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Normal">
    <w:name w:val="Normal"/>
    <w:rsid w:val="003F4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3</cp:revision>
  <cp:lastPrinted>2011-02-10T03:47:00Z</cp:lastPrinted>
  <dcterms:created xsi:type="dcterms:W3CDTF">2015-03-26T00:13:00Z</dcterms:created>
  <dcterms:modified xsi:type="dcterms:W3CDTF">2015-03-26T00:14:00Z</dcterms:modified>
</cp:coreProperties>
</file>