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62" w:rsidRPr="00112D20" w:rsidRDefault="00B56562" w:rsidP="00B5656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56562" w:rsidRPr="00112D20" w:rsidRDefault="00B56562" w:rsidP="00B5656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112D20">
        <w:rPr>
          <w:rFonts w:ascii="Times New Roman" w:hAnsi="Times New Roman"/>
          <w:b/>
          <w:sz w:val="28"/>
          <w:szCs w:val="28"/>
        </w:rPr>
        <w:t>»</w:t>
      </w:r>
    </w:p>
    <w:p w:rsidR="00B56562" w:rsidRPr="00112D20" w:rsidRDefault="00B56562" w:rsidP="00B5656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ТИГИЛЬСКОГО</w:t>
      </w:r>
      <w:r w:rsidRPr="00112D20">
        <w:rPr>
          <w:rFonts w:ascii="Times New Roman" w:hAnsi="Times New Roman"/>
          <w:b/>
          <w:sz w:val="28"/>
          <w:szCs w:val="28"/>
        </w:rPr>
        <w:t xml:space="preserve"> МУНИЦИПАЛЬНОГО РАЙОНА КАМЧАТСКОГО КРАЯ</w:t>
      </w:r>
    </w:p>
    <w:p w:rsidR="00B56562" w:rsidRPr="00112D20" w:rsidRDefault="00B56562" w:rsidP="00B56562">
      <w:pPr>
        <w:spacing w:after="0"/>
        <w:ind w:firstLine="714"/>
        <w:rPr>
          <w:rFonts w:ascii="Times New Roman" w:hAnsi="Times New Roman"/>
          <w:b/>
          <w:sz w:val="28"/>
          <w:szCs w:val="28"/>
        </w:rPr>
      </w:pPr>
    </w:p>
    <w:p w:rsidR="00B56562" w:rsidRPr="00112D20" w:rsidRDefault="00B56562" w:rsidP="00B5656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РЕШЕНИЕ</w:t>
      </w:r>
    </w:p>
    <w:p w:rsidR="00B56562" w:rsidRPr="00AA7D1E" w:rsidRDefault="00B56562" w:rsidP="00B56562">
      <w:pPr>
        <w:spacing w:after="0"/>
        <w:ind w:firstLine="714"/>
        <w:jc w:val="center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>от ___________№______</w:t>
      </w:r>
    </w:p>
    <w:p w:rsidR="00B56562" w:rsidRPr="00AA7D1E" w:rsidRDefault="00B56562" w:rsidP="00B56562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B56562" w:rsidRDefault="00B56562" w:rsidP="00B5656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BF5AC4">
        <w:rPr>
          <w:rFonts w:ascii="Times New Roman" w:hAnsi="Times New Roman"/>
          <w:b/>
          <w:sz w:val="28"/>
          <w:szCs w:val="28"/>
        </w:rPr>
        <w:t xml:space="preserve">О внесении изменений в Устав сельского поселения </w:t>
      </w:r>
    </w:p>
    <w:p w:rsidR="00B56562" w:rsidRPr="00BF5AC4" w:rsidRDefault="00B56562" w:rsidP="00B5656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BF5AC4">
        <w:rPr>
          <w:rFonts w:ascii="Times New Roman" w:hAnsi="Times New Roman"/>
          <w:b/>
          <w:sz w:val="28"/>
          <w:szCs w:val="28"/>
        </w:rPr>
        <w:t xml:space="preserve">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BF5AC4">
        <w:rPr>
          <w:rFonts w:ascii="Times New Roman" w:hAnsi="Times New Roman"/>
          <w:b/>
          <w:sz w:val="28"/>
          <w:szCs w:val="28"/>
        </w:rPr>
        <w:t>»</w:t>
      </w:r>
    </w:p>
    <w:p w:rsidR="00B56562" w:rsidRDefault="00B56562" w:rsidP="00B56562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B56562" w:rsidRDefault="00B56562" w:rsidP="00B56562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 w:rsidRPr="007D0262">
        <w:rPr>
          <w:rFonts w:ascii="Times New Roman" w:hAnsi="Times New Roman"/>
          <w:i/>
          <w:sz w:val="26"/>
          <w:szCs w:val="26"/>
        </w:rPr>
        <w:t>Принято Решением Совета депутатов</w:t>
      </w:r>
    </w:p>
    <w:p w:rsidR="00B56562" w:rsidRPr="007D0262" w:rsidRDefault="00B56562" w:rsidP="00B56562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 w:rsidRPr="007D0262">
        <w:rPr>
          <w:rFonts w:ascii="Times New Roman" w:hAnsi="Times New Roman"/>
          <w:i/>
          <w:sz w:val="26"/>
          <w:szCs w:val="26"/>
        </w:rPr>
        <w:t xml:space="preserve"> сельского поселения «село </w:t>
      </w:r>
      <w:r>
        <w:rPr>
          <w:rFonts w:ascii="Times New Roman" w:hAnsi="Times New Roman"/>
          <w:i/>
          <w:sz w:val="26"/>
          <w:szCs w:val="26"/>
        </w:rPr>
        <w:t>Хайрюзово</w:t>
      </w:r>
      <w:r w:rsidRPr="007D0262">
        <w:rPr>
          <w:rFonts w:ascii="Times New Roman" w:hAnsi="Times New Roman"/>
          <w:i/>
          <w:sz w:val="26"/>
          <w:szCs w:val="26"/>
        </w:rPr>
        <w:t>» от_____ №______</w:t>
      </w:r>
    </w:p>
    <w:p w:rsidR="00B56562" w:rsidRPr="000D1483" w:rsidRDefault="00B56562" w:rsidP="00B56562">
      <w:pPr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p w:rsidR="00B56562" w:rsidRPr="00A74B43" w:rsidRDefault="00B56562" w:rsidP="00B56562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A74B43">
        <w:rPr>
          <w:rFonts w:ascii="Times New Roman" w:hAnsi="Times New Roman"/>
          <w:b/>
          <w:sz w:val="28"/>
          <w:szCs w:val="28"/>
        </w:rPr>
        <w:t xml:space="preserve">1. Внести в Устав сельского поселения 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A74B43">
        <w:rPr>
          <w:rFonts w:ascii="Times New Roman" w:hAnsi="Times New Roman"/>
          <w:b/>
          <w:sz w:val="28"/>
          <w:szCs w:val="28"/>
        </w:rPr>
        <w:t>» следующие изменения:</w:t>
      </w:r>
    </w:p>
    <w:p w:rsidR="00B56562" w:rsidRPr="00A74B43" w:rsidRDefault="00B56562" w:rsidP="00B56562">
      <w:pPr>
        <w:pStyle w:val="article"/>
        <w:ind w:left="-284"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A74B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r w:rsidRPr="00A74B43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A74B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74B43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следующей редакции:</w:t>
      </w:r>
    </w:p>
    <w:p w:rsidR="00B56562" w:rsidRPr="00CB144A" w:rsidRDefault="00B56562" w:rsidP="00B56562">
      <w:pPr>
        <w:pStyle w:val="article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B144A">
        <w:rPr>
          <w:rFonts w:ascii="Times New Roman" w:hAnsi="Times New Roman" w:cs="Times New Roman"/>
          <w:bCs/>
          <w:sz w:val="28"/>
          <w:szCs w:val="28"/>
        </w:rPr>
        <w:t>«</w:t>
      </w:r>
      <w:r w:rsidRPr="00CB144A">
        <w:rPr>
          <w:rFonts w:ascii="Times New Roman" w:hAnsi="Times New Roman" w:cs="Times New Roman"/>
          <w:sz w:val="28"/>
          <w:szCs w:val="28"/>
        </w:rPr>
        <w:t xml:space="preserve">1. К вопросам местного значения сельского поселения «село </w:t>
      </w:r>
      <w:r>
        <w:rPr>
          <w:rFonts w:ascii="Times New Roman" w:hAnsi="Times New Roman" w:cs="Times New Roman"/>
          <w:sz w:val="28"/>
          <w:szCs w:val="28"/>
        </w:rPr>
        <w:t>Хайрюзово</w:t>
      </w:r>
      <w:r w:rsidRPr="00CB144A">
        <w:rPr>
          <w:rFonts w:ascii="Times New Roman" w:hAnsi="Times New Roman" w:cs="Times New Roman"/>
          <w:sz w:val="28"/>
          <w:szCs w:val="28"/>
        </w:rPr>
        <w:t>» относятся:</w:t>
      </w:r>
    </w:p>
    <w:p w:rsidR="00B56562" w:rsidRPr="00CB144A" w:rsidRDefault="00B56562" w:rsidP="00B5656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B56562" w:rsidRPr="00CB144A" w:rsidRDefault="00B56562" w:rsidP="00B56562">
      <w:pPr>
        <w:pStyle w:val="tex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B144A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B56562" w:rsidRPr="00CB144A" w:rsidRDefault="00B56562" w:rsidP="00B56562">
      <w:pPr>
        <w:pStyle w:val="tex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B144A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собственности;</w:t>
      </w:r>
    </w:p>
    <w:p w:rsidR="00B56562" w:rsidRPr="00CB144A" w:rsidRDefault="00B56562" w:rsidP="00B56562">
      <w:pPr>
        <w:pStyle w:val="tex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B144A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B56562" w:rsidRPr="00CB144A" w:rsidRDefault="00B56562" w:rsidP="00B56562">
      <w:pPr>
        <w:pStyle w:val="tex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B144A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56562" w:rsidRPr="00CB144A" w:rsidRDefault="00B56562" w:rsidP="00B56562">
      <w:pPr>
        <w:pStyle w:val="tex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B144A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B56562" w:rsidRPr="00CB144A" w:rsidRDefault="00B56562" w:rsidP="00B56562">
      <w:pPr>
        <w:pStyle w:val="tex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B144A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56562" w:rsidRPr="00CB144A" w:rsidRDefault="00B56562" w:rsidP="00B56562">
      <w:pPr>
        <w:pStyle w:val="tex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B144A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B56562" w:rsidRPr="00CB144A" w:rsidRDefault="00B56562" w:rsidP="00B56562">
      <w:pPr>
        <w:pStyle w:val="tex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B144A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</w:t>
      </w:r>
      <w:r w:rsidRPr="00CB144A">
        <w:rPr>
          <w:rFonts w:ascii="Times New Roman" w:hAnsi="Times New Roman" w:cs="Times New Roman"/>
          <w:sz w:val="28"/>
          <w:szCs w:val="28"/>
        </w:rPr>
        <w:lastRenderedPageBreak/>
        <w:t>территории, установку указателей с наименованиями улиц и номерами домов, размещение и содержание малых архитектурных форм).</w:t>
      </w:r>
    </w:p>
    <w:p w:rsidR="00B56562" w:rsidRPr="00CB144A" w:rsidRDefault="00B56562" w:rsidP="00B56562">
      <w:pPr>
        <w:pStyle w:val="tex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B144A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56562" w:rsidRPr="00CB144A" w:rsidRDefault="00B56562" w:rsidP="00B56562">
      <w:pPr>
        <w:pStyle w:val="tex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B144A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56562" w:rsidRPr="00CB144A" w:rsidRDefault="00B56562" w:rsidP="00B56562">
      <w:pPr>
        <w:pStyle w:val="tex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B144A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</w:t>
      </w:r>
      <w:r>
        <w:rPr>
          <w:rFonts w:ascii="Times New Roman" w:hAnsi="Times New Roman" w:cs="Times New Roman"/>
          <w:sz w:val="28"/>
          <w:szCs w:val="28"/>
        </w:rPr>
        <w:t xml:space="preserve"> детьми и молодежью в поселении;</w:t>
      </w:r>
    </w:p>
    <w:p w:rsidR="00B56562" w:rsidRPr="00A74B43" w:rsidRDefault="00B56562" w:rsidP="00B56562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</w:t>
      </w:r>
      <w:r w:rsidRPr="00A74B43">
        <w:rPr>
          <w:rFonts w:ascii="Times New Roman" w:hAnsi="Times New Roman"/>
          <w:sz w:val="28"/>
          <w:szCs w:val="28"/>
        </w:rPr>
        <w:t>народных дружин.</w:t>
      </w:r>
    </w:p>
    <w:p w:rsidR="00B56562" w:rsidRPr="00CB144A" w:rsidRDefault="00B56562" w:rsidP="00B56562">
      <w:pPr>
        <w:pStyle w:val="tex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B144A">
        <w:rPr>
          <w:rFonts w:ascii="Times New Roman" w:hAnsi="Times New Roman" w:cs="Times New Roman"/>
          <w:sz w:val="28"/>
          <w:szCs w:val="28"/>
        </w:rPr>
        <w:t xml:space="preserve">2. В соответствии с Законом Камчатского края «О закреплении отдельных вопросов местного значения городских поселений за сельскими поселениями в Камчатском крае» к вопросам местного значения сельского поселения «село </w:t>
      </w:r>
      <w:r>
        <w:rPr>
          <w:rFonts w:ascii="Times New Roman" w:hAnsi="Times New Roman" w:cs="Times New Roman"/>
          <w:sz w:val="28"/>
          <w:szCs w:val="28"/>
        </w:rPr>
        <w:t>Хайрюзово</w:t>
      </w:r>
      <w:r w:rsidRPr="00CB144A">
        <w:rPr>
          <w:rFonts w:ascii="Times New Roman" w:hAnsi="Times New Roman" w:cs="Times New Roman"/>
          <w:sz w:val="28"/>
          <w:szCs w:val="28"/>
        </w:rPr>
        <w:t>» также относятся: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 xml:space="preserve"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CB144A">
        <w:rPr>
          <w:rFonts w:ascii="Times New Roman" w:hAnsi="Times New Roman"/>
          <w:sz w:val="28"/>
          <w:szCs w:val="28"/>
        </w:rPr>
        <w:lastRenderedPageBreak/>
        <w:t>поселения, социальную и культурную адаптацию мигрантов, профилактику межнациональных (межэтнических) конфликтов;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7) участие в предупреждении и ликвидации последствий чрезвычайных ситуаций в границах поселения;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11)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12) организация сбора и вывоза бытовых отходов и мусора;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 xml:space="preserve">14)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CB144A">
          <w:rPr>
            <w:rFonts w:ascii="Times New Roman" w:hAnsi="Times New Roman"/>
            <w:sz w:val="28"/>
            <w:szCs w:val="28"/>
          </w:rPr>
          <w:t>кодексом</w:t>
        </w:r>
      </w:hyperlink>
      <w:r w:rsidRPr="00CB144A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15) организация ритуальных услуг и содержание мест захоронения;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16)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lastRenderedPageBreak/>
        <w:t>19)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21) осуществление муниципального лесного контроля;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22)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56562" w:rsidRPr="00CB144A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7" w:history="1">
        <w:r w:rsidRPr="00CB144A">
          <w:rPr>
            <w:rFonts w:ascii="Times New Roman" w:hAnsi="Times New Roman"/>
            <w:color w:val="333300"/>
            <w:sz w:val="28"/>
            <w:szCs w:val="28"/>
          </w:rPr>
          <w:t>статьями 31(1)</w:t>
        </w:r>
      </w:hyperlink>
      <w:r w:rsidRPr="00CB144A">
        <w:rPr>
          <w:rFonts w:ascii="Times New Roman" w:hAnsi="Times New Roman"/>
          <w:color w:val="333300"/>
          <w:sz w:val="28"/>
          <w:szCs w:val="28"/>
        </w:rPr>
        <w:t xml:space="preserve"> и </w:t>
      </w:r>
      <w:hyperlink r:id="rId8" w:history="1">
        <w:r w:rsidRPr="00CB144A">
          <w:rPr>
            <w:rFonts w:ascii="Times New Roman" w:hAnsi="Times New Roman"/>
            <w:color w:val="333300"/>
            <w:sz w:val="28"/>
            <w:szCs w:val="28"/>
          </w:rPr>
          <w:t>31(3)</w:t>
        </w:r>
      </w:hyperlink>
      <w:r w:rsidRPr="00CB144A">
        <w:rPr>
          <w:rFonts w:ascii="Times New Roman" w:hAnsi="Times New Roman"/>
          <w:color w:val="333300"/>
          <w:sz w:val="28"/>
          <w:szCs w:val="28"/>
        </w:rPr>
        <w:t xml:space="preserve"> </w:t>
      </w:r>
      <w:r w:rsidRPr="00CB144A">
        <w:rPr>
          <w:rFonts w:ascii="Times New Roman" w:hAnsi="Times New Roman"/>
          <w:sz w:val="28"/>
          <w:szCs w:val="28"/>
        </w:rPr>
        <w:t>Федерального закона от 12.01.1996 №7-ФЗ «О некоммерческих организациях»;</w:t>
      </w:r>
    </w:p>
    <w:p w:rsidR="00B56562" w:rsidRPr="00CB144A" w:rsidRDefault="00B56562" w:rsidP="00B56562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B144A">
        <w:rPr>
          <w:rFonts w:ascii="Times New Roman" w:hAnsi="Times New Roman"/>
          <w:sz w:val="28"/>
          <w:szCs w:val="28"/>
        </w:rPr>
        <w:t>25) осуществление мер по противодействию коррупции в границах поселения.</w:t>
      </w:r>
    </w:p>
    <w:p w:rsidR="00B56562" w:rsidRPr="00CA7258" w:rsidRDefault="00B56562" w:rsidP="00B56562">
      <w:pPr>
        <w:pStyle w:val="tex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B144A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сельского поселения «село </w:t>
      </w:r>
      <w:r w:rsidRPr="00CA7258">
        <w:rPr>
          <w:rFonts w:ascii="Times New Roman" w:hAnsi="Times New Roman" w:cs="Times New Roman"/>
          <w:sz w:val="28"/>
          <w:szCs w:val="28"/>
        </w:rPr>
        <w:t>Хайрюзово»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предоставляемым из бюджета сельского поселения «село Хайрюзово» в бюджет Тигильского муниципального района в соответствии с Бюджетным кодексом Российской Федерации.</w:t>
      </w:r>
    </w:p>
    <w:p w:rsidR="00B56562" w:rsidRPr="00CA7258" w:rsidRDefault="00B56562" w:rsidP="00B56562">
      <w:pPr>
        <w:pStyle w:val="tex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A7258">
        <w:rPr>
          <w:rFonts w:ascii="Times New Roman" w:hAnsi="Times New Roman" w:cs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 правовым актом Совета депутатов сельского поселения «село Хайрюзово».»;</w:t>
      </w:r>
    </w:p>
    <w:p w:rsidR="00B56562" w:rsidRPr="00CA7258" w:rsidRDefault="00B56562" w:rsidP="00B56562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A7258">
        <w:rPr>
          <w:rFonts w:ascii="Times New Roman" w:hAnsi="Times New Roman"/>
          <w:b/>
          <w:sz w:val="28"/>
          <w:szCs w:val="28"/>
        </w:rPr>
        <w:t>) часть 1 статьи 8:</w:t>
      </w:r>
    </w:p>
    <w:p w:rsidR="00B56562" w:rsidRPr="00CA7258" w:rsidRDefault="00B56562" w:rsidP="00B56562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CA7258">
        <w:rPr>
          <w:rFonts w:ascii="Times New Roman" w:hAnsi="Times New Roman"/>
          <w:b/>
          <w:sz w:val="28"/>
          <w:szCs w:val="28"/>
        </w:rPr>
        <w:t>а) дополнить пунктом 11 следующего содержания:</w:t>
      </w:r>
    </w:p>
    <w:p w:rsidR="00B56562" w:rsidRPr="00CA7258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FF0000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>«11)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законами.»;</w:t>
      </w:r>
      <w:r w:rsidRPr="00CA72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56562" w:rsidRPr="00CA7258" w:rsidRDefault="00B56562" w:rsidP="00B565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CA7258">
        <w:rPr>
          <w:rFonts w:ascii="Times New Roman" w:hAnsi="Times New Roman"/>
          <w:b/>
          <w:sz w:val="28"/>
          <w:szCs w:val="28"/>
        </w:rPr>
        <w:t>б) дополнить пунктом 12 следующего содержания:</w:t>
      </w:r>
    </w:p>
    <w:p w:rsidR="00B56562" w:rsidRPr="00CA7258" w:rsidRDefault="00B56562" w:rsidP="00B56562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7258">
        <w:rPr>
          <w:rFonts w:ascii="Times New Roman" w:hAnsi="Times New Roman" w:cs="Times New Roman"/>
          <w:sz w:val="28"/>
          <w:szCs w:val="28"/>
        </w:rPr>
        <w:t xml:space="preserve">«12) </w:t>
      </w:r>
      <w:r w:rsidRPr="00CA7258">
        <w:rPr>
          <w:rFonts w:ascii="Times New Roman" w:hAnsi="Times New Roman"/>
          <w:sz w:val="28"/>
          <w:szCs w:val="28"/>
        </w:rPr>
        <w:t xml:space="preserve"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законодательством;»; </w:t>
      </w:r>
    </w:p>
    <w:p w:rsidR="00B56562" w:rsidRPr="00B07245" w:rsidRDefault="00B56562" w:rsidP="00B56562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07245">
        <w:rPr>
          <w:rFonts w:ascii="Times New Roman" w:hAnsi="Times New Roman"/>
          <w:b/>
          <w:sz w:val="28"/>
          <w:szCs w:val="28"/>
        </w:rPr>
        <w:lastRenderedPageBreak/>
        <w:t>3) пункт 3 части 1 статьи 9 после слов</w:t>
      </w:r>
      <w:r w:rsidRPr="00B07245">
        <w:rPr>
          <w:rFonts w:ascii="Times New Roman" w:hAnsi="Times New Roman"/>
          <w:sz w:val="28"/>
          <w:szCs w:val="28"/>
        </w:rPr>
        <w:t xml:space="preserve"> «автономными муниципальными учреждениями,» дополнить словами «а также»;</w:t>
      </w:r>
    </w:p>
    <w:p w:rsidR="00B56562" w:rsidRPr="00CA7258" w:rsidRDefault="00B56562" w:rsidP="00B56562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A7258">
        <w:rPr>
          <w:rFonts w:ascii="Times New Roman" w:hAnsi="Times New Roman"/>
          <w:b/>
          <w:sz w:val="28"/>
          <w:szCs w:val="28"/>
        </w:rPr>
        <w:t xml:space="preserve">) в части 2 статьи 17 </w:t>
      </w:r>
      <w:r w:rsidRPr="00CA7258">
        <w:rPr>
          <w:rFonts w:ascii="Times New Roman" w:hAnsi="Times New Roman"/>
          <w:sz w:val="28"/>
          <w:szCs w:val="28"/>
        </w:rPr>
        <w:t>слова «в поселениях» заменить словами «в поселении»;</w:t>
      </w:r>
    </w:p>
    <w:p w:rsidR="00B56562" w:rsidRPr="00CA7258" w:rsidRDefault="00B56562" w:rsidP="00B56562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 пункт</w:t>
      </w:r>
      <w:r w:rsidRPr="00CA7258">
        <w:rPr>
          <w:rFonts w:ascii="Times New Roman" w:hAnsi="Times New Roman"/>
          <w:b/>
          <w:sz w:val="28"/>
          <w:szCs w:val="28"/>
        </w:rPr>
        <w:t xml:space="preserve"> 3 части 3 статьи 19</w:t>
      </w:r>
      <w:r w:rsidRPr="00CA7258">
        <w:rPr>
          <w:rFonts w:ascii="Times New Roman" w:hAnsi="Times New Roman"/>
          <w:sz w:val="28"/>
          <w:szCs w:val="28"/>
        </w:rPr>
        <w:t xml:space="preserve">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 </w:t>
      </w:r>
    </w:p>
    <w:p w:rsidR="00B56562" w:rsidRPr="00CA7258" w:rsidRDefault="00B56562" w:rsidP="00B56562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A7258">
        <w:rPr>
          <w:rFonts w:ascii="Times New Roman" w:hAnsi="Times New Roman"/>
          <w:b/>
          <w:sz w:val="28"/>
          <w:szCs w:val="28"/>
        </w:rPr>
        <w:t>) пункт 16 части 1 статьи 27 признать утратившим силу;</w:t>
      </w:r>
      <w:r w:rsidRPr="00CA7258">
        <w:rPr>
          <w:rFonts w:ascii="Times New Roman" w:hAnsi="Times New Roman"/>
          <w:sz w:val="28"/>
          <w:szCs w:val="28"/>
        </w:rPr>
        <w:t xml:space="preserve"> </w:t>
      </w:r>
    </w:p>
    <w:p w:rsidR="00B56562" w:rsidRPr="00CA7258" w:rsidRDefault="00B56562" w:rsidP="00B56562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A7258">
        <w:rPr>
          <w:rFonts w:ascii="Times New Roman" w:hAnsi="Times New Roman"/>
          <w:b/>
          <w:sz w:val="28"/>
          <w:szCs w:val="28"/>
        </w:rPr>
        <w:t xml:space="preserve">) в части 11 статьи 28 </w:t>
      </w:r>
      <w:r w:rsidRPr="00CA7258">
        <w:rPr>
          <w:rFonts w:ascii="Times New Roman" w:hAnsi="Times New Roman"/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  <w:r w:rsidRPr="00CA72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56562" w:rsidRPr="00CA7258" w:rsidRDefault="00B56562" w:rsidP="00B56562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A7258">
        <w:rPr>
          <w:rFonts w:ascii="Times New Roman" w:hAnsi="Times New Roman"/>
          <w:b/>
          <w:sz w:val="28"/>
          <w:szCs w:val="28"/>
        </w:rPr>
        <w:t>) в пункте 2 части 6 статьи 31</w:t>
      </w:r>
      <w:r w:rsidRPr="00CA7258">
        <w:rPr>
          <w:rFonts w:ascii="Times New Roman" w:hAnsi="Times New Roman"/>
          <w:sz w:val="28"/>
          <w:szCs w:val="28"/>
        </w:rPr>
        <w:t xml:space="preserve"> слова «состоять членом управления» заменить словами «состоять членом органа управления»;</w:t>
      </w:r>
      <w:r w:rsidRPr="00CA72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56562" w:rsidRPr="00B400C5" w:rsidRDefault="00B56562" w:rsidP="00B56562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400C5">
        <w:rPr>
          <w:rFonts w:ascii="Times New Roman" w:hAnsi="Times New Roman"/>
          <w:b/>
          <w:sz w:val="28"/>
          <w:szCs w:val="28"/>
        </w:rPr>
        <w:t>9) в пункте 2 части 7 статьи 33</w:t>
      </w:r>
      <w:r w:rsidRPr="00B400C5">
        <w:rPr>
          <w:rFonts w:ascii="Times New Roman" w:hAnsi="Times New Roman"/>
          <w:sz w:val="28"/>
          <w:szCs w:val="28"/>
        </w:rPr>
        <w:t xml:space="preserve"> слова «состоять членом управления» заменить словами «состоять членом органа управления»; </w:t>
      </w:r>
    </w:p>
    <w:p w:rsidR="00B56562" w:rsidRPr="00B400C5" w:rsidRDefault="00B56562" w:rsidP="00B56562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B400C5">
        <w:rPr>
          <w:rFonts w:ascii="Times New Roman" w:hAnsi="Times New Roman"/>
          <w:b/>
          <w:sz w:val="28"/>
          <w:szCs w:val="28"/>
        </w:rPr>
        <w:t>10) пункт 14 части 1 статьи 35 признать утратившим силу;</w:t>
      </w:r>
    </w:p>
    <w:p w:rsidR="00B56562" w:rsidRPr="00B400C5" w:rsidRDefault="00B56562" w:rsidP="00B56562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B400C5">
        <w:rPr>
          <w:rFonts w:ascii="Times New Roman" w:hAnsi="Times New Roman"/>
          <w:b/>
          <w:sz w:val="28"/>
          <w:szCs w:val="28"/>
        </w:rPr>
        <w:t>11) статью 39 изложить в следующей редакции:</w:t>
      </w:r>
    </w:p>
    <w:p w:rsidR="00B56562" w:rsidRPr="00B400C5" w:rsidRDefault="00B56562" w:rsidP="00B56562">
      <w:pPr>
        <w:pStyle w:val="article"/>
        <w:rPr>
          <w:rFonts w:ascii="Times New Roman" w:hAnsi="Times New Roman" w:cs="Times New Roman"/>
          <w:b/>
          <w:bCs/>
          <w:sz w:val="27"/>
          <w:szCs w:val="27"/>
        </w:rPr>
      </w:pPr>
      <w:r w:rsidRPr="00B400C5">
        <w:rPr>
          <w:rFonts w:ascii="Times New Roman" w:hAnsi="Times New Roman"/>
          <w:b/>
          <w:sz w:val="28"/>
          <w:szCs w:val="28"/>
        </w:rPr>
        <w:t>«</w:t>
      </w:r>
      <w:r w:rsidRPr="00B400C5">
        <w:rPr>
          <w:rFonts w:ascii="Times New Roman" w:hAnsi="Times New Roman" w:cs="Times New Roman"/>
          <w:b/>
          <w:bCs/>
          <w:sz w:val="27"/>
          <w:szCs w:val="27"/>
        </w:rPr>
        <w:t>Статья 39 Муниципальный контроль</w:t>
      </w:r>
    </w:p>
    <w:p w:rsidR="00B56562" w:rsidRPr="001B7633" w:rsidRDefault="00B56562" w:rsidP="00B56562">
      <w:pPr>
        <w:pStyle w:val="article"/>
        <w:ind w:firstLine="720"/>
        <w:rPr>
          <w:rFonts w:ascii="Times New Roman" w:hAnsi="Times New Roman" w:cs="Times New Roman"/>
          <w:bCs/>
          <w:sz w:val="27"/>
          <w:szCs w:val="27"/>
        </w:rPr>
      </w:pPr>
      <w:r w:rsidRPr="001B7633">
        <w:rPr>
          <w:rFonts w:ascii="Times New Roman" w:hAnsi="Times New Roman" w:cs="Times New Roman"/>
          <w:sz w:val="27"/>
          <w:szCs w:val="27"/>
        </w:rPr>
        <w:t xml:space="preserve">1. Администрация </w:t>
      </w:r>
      <w:r>
        <w:rPr>
          <w:rFonts w:ascii="Times New Roman" w:hAnsi="Times New Roman" w:cs="Times New Roman"/>
          <w:sz w:val="27"/>
          <w:szCs w:val="27"/>
        </w:rPr>
        <w:t>сельского поселения «село Хайрюзово»</w:t>
      </w:r>
      <w:r w:rsidRPr="001B7633">
        <w:rPr>
          <w:rFonts w:ascii="Times New Roman" w:hAnsi="Times New Roman" w:cs="Times New Roman"/>
          <w:sz w:val="27"/>
          <w:szCs w:val="27"/>
        </w:rPr>
        <w:t xml:space="preserve">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Камчатского края.</w:t>
      </w:r>
    </w:p>
    <w:p w:rsidR="00B56562" w:rsidRPr="001B7633" w:rsidRDefault="00B56562" w:rsidP="00B56562">
      <w:pPr>
        <w:pStyle w:val="text"/>
        <w:ind w:firstLine="708"/>
        <w:rPr>
          <w:rFonts w:ascii="Times New Roman" w:hAnsi="Times New Roman" w:cs="Times New Roman"/>
          <w:sz w:val="27"/>
          <w:szCs w:val="27"/>
        </w:rPr>
      </w:pPr>
      <w:r w:rsidRPr="001B7633">
        <w:rPr>
          <w:rFonts w:ascii="Times New Roman" w:hAnsi="Times New Roman" w:cs="Times New Roman"/>
          <w:sz w:val="27"/>
          <w:szCs w:val="27"/>
        </w:rPr>
        <w:t>2. Муниципальный контроль, связанный с осуществлением проверок юридических лиц и индивидуальных предпринимателей, проводится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56562" w:rsidRPr="001B7633" w:rsidRDefault="00B56562" w:rsidP="00B56562">
      <w:pPr>
        <w:pStyle w:val="text"/>
        <w:ind w:firstLine="720"/>
        <w:rPr>
          <w:rFonts w:ascii="Times New Roman" w:hAnsi="Times New Roman" w:cs="Times New Roman"/>
          <w:sz w:val="27"/>
          <w:szCs w:val="27"/>
        </w:rPr>
      </w:pPr>
      <w:r w:rsidRPr="001B7633">
        <w:rPr>
          <w:rFonts w:ascii="Times New Roman" w:hAnsi="Times New Roman" w:cs="Times New Roman"/>
          <w:sz w:val="27"/>
          <w:szCs w:val="27"/>
        </w:rPr>
        <w:t xml:space="preserve">3. Муниципальный контроль осуществляется </w:t>
      </w:r>
      <w:r>
        <w:rPr>
          <w:rFonts w:ascii="Times New Roman" w:hAnsi="Times New Roman" w:cs="Times New Roman"/>
          <w:sz w:val="27"/>
          <w:szCs w:val="27"/>
        </w:rPr>
        <w:t>путем проведения на территории сельского поселения «село Хайрюзово»</w:t>
      </w:r>
      <w:r w:rsidRPr="001B7633">
        <w:rPr>
          <w:rFonts w:ascii="Times New Roman" w:hAnsi="Times New Roman" w:cs="Times New Roman"/>
          <w:sz w:val="27"/>
          <w:szCs w:val="27"/>
        </w:rPr>
        <w:t xml:space="preserve">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проверок, утверждаемыми постановлением администрации </w:t>
      </w:r>
      <w:r>
        <w:rPr>
          <w:rFonts w:ascii="Times New Roman" w:hAnsi="Times New Roman" w:cs="Times New Roman"/>
          <w:sz w:val="27"/>
          <w:szCs w:val="27"/>
        </w:rPr>
        <w:t>сельского поселения «село Хайрюзово»</w:t>
      </w:r>
      <w:r w:rsidRPr="001B7633">
        <w:rPr>
          <w:rFonts w:ascii="Times New Roman" w:hAnsi="Times New Roman" w:cs="Times New Roman"/>
          <w:sz w:val="27"/>
          <w:szCs w:val="27"/>
        </w:rPr>
        <w:t>.</w:t>
      </w:r>
    </w:p>
    <w:p w:rsidR="00B56562" w:rsidRPr="001B7633" w:rsidRDefault="00B56562" w:rsidP="00B56562">
      <w:pPr>
        <w:pStyle w:val="text"/>
        <w:ind w:firstLine="720"/>
        <w:rPr>
          <w:rFonts w:ascii="Times New Roman" w:hAnsi="Times New Roman" w:cs="Times New Roman"/>
          <w:sz w:val="27"/>
          <w:szCs w:val="27"/>
        </w:rPr>
      </w:pPr>
      <w:r w:rsidRPr="001B7633">
        <w:rPr>
          <w:rFonts w:ascii="Times New Roman" w:hAnsi="Times New Roman" w:cs="Times New Roman"/>
          <w:sz w:val="27"/>
          <w:szCs w:val="27"/>
        </w:rPr>
        <w:t xml:space="preserve">4. Организационная структура, полномочия, функции и порядок деятельности администрации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«село Хайрюзово», в части осуществления </w:t>
      </w:r>
      <w:r w:rsidRPr="001B7633">
        <w:rPr>
          <w:rFonts w:ascii="Times New Roman" w:hAnsi="Times New Roman" w:cs="Times New Roman"/>
          <w:sz w:val="27"/>
          <w:szCs w:val="27"/>
        </w:rPr>
        <w:t xml:space="preserve">ею муниципального контроля, определяются Положением, утверждаемым постановлением администрации </w:t>
      </w:r>
      <w:r>
        <w:rPr>
          <w:rFonts w:ascii="Times New Roman" w:hAnsi="Times New Roman" w:cs="Times New Roman"/>
          <w:sz w:val="27"/>
          <w:szCs w:val="27"/>
        </w:rPr>
        <w:t>сельского поселения  «село Хайрюзово</w:t>
      </w:r>
      <w:r w:rsidRPr="001B7633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B56562" w:rsidRDefault="00B56562" w:rsidP="00B56562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B400C5">
        <w:rPr>
          <w:rFonts w:ascii="Times New Roman" w:hAnsi="Times New Roman"/>
          <w:b/>
          <w:sz w:val="28"/>
          <w:szCs w:val="28"/>
        </w:rPr>
        <w:t>12) статью 40 признать утратившим силу;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6562" w:rsidRPr="00CA7258" w:rsidRDefault="00B56562" w:rsidP="00B56562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/>
          <w:color w:val="3333FF"/>
          <w:sz w:val="28"/>
          <w:szCs w:val="28"/>
        </w:rPr>
      </w:pPr>
      <w:r w:rsidRPr="004D52F5">
        <w:rPr>
          <w:rFonts w:ascii="Times New Roman" w:hAnsi="Times New Roman"/>
          <w:b/>
          <w:color w:val="FF0000"/>
          <w:sz w:val="28"/>
          <w:szCs w:val="28"/>
        </w:rPr>
        <w:t>13)</w:t>
      </w:r>
      <w:r w:rsidRPr="00CA7258">
        <w:rPr>
          <w:rFonts w:ascii="Times New Roman" w:hAnsi="Times New Roman"/>
          <w:b/>
          <w:sz w:val="28"/>
          <w:szCs w:val="28"/>
        </w:rPr>
        <w:t xml:space="preserve"> в части 2.1 в статье 46 </w:t>
      </w:r>
      <w:r w:rsidRPr="00CA7258">
        <w:rPr>
          <w:rFonts w:ascii="Times New Roman" w:hAnsi="Times New Roman"/>
          <w:sz w:val="28"/>
          <w:szCs w:val="28"/>
        </w:rPr>
        <w:t xml:space="preserve">слова «дети супругов» заменить словами «дети супругов и супруги детей»; </w:t>
      </w:r>
    </w:p>
    <w:p w:rsidR="00B56562" w:rsidRPr="00CA7258" w:rsidRDefault="00B56562" w:rsidP="00B56562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CA7258">
        <w:rPr>
          <w:rFonts w:ascii="Times New Roman" w:hAnsi="Times New Roman"/>
          <w:b/>
          <w:sz w:val="28"/>
          <w:szCs w:val="28"/>
        </w:rPr>
        <w:t>) статью 48 изложить в следующей редакции:</w:t>
      </w:r>
    </w:p>
    <w:p w:rsidR="00B56562" w:rsidRPr="00CA7258" w:rsidRDefault="00B56562" w:rsidP="00B56562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r w:rsidRPr="00CA7258">
        <w:rPr>
          <w:rFonts w:ascii="Times New Roman" w:hAnsi="Times New Roman"/>
          <w:bCs/>
          <w:sz w:val="28"/>
          <w:szCs w:val="28"/>
        </w:rPr>
        <w:t>«</w:t>
      </w:r>
      <w:r w:rsidRPr="00CA7258">
        <w:rPr>
          <w:rFonts w:ascii="Times New Roman" w:hAnsi="Times New Roman"/>
          <w:b/>
          <w:bCs/>
          <w:sz w:val="28"/>
          <w:szCs w:val="28"/>
        </w:rPr>
        <w:t>Статья 48. Муниципальное имущество</w:t>
      </w:r>
    </w:p>
    <w:p w:rsidR="00B56562" w:rsidRPr="00CA7258" w:rsidRDefault="00B56562" w:rsidP="00B56562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 xml:space="preserve">1. Экономическую основу местного самоуправления сельского поселения «село Хайрюзово» составляют находящееся в муниципальной собственности </w:t>
      </w:r>
      <w:r w:rsidRPr="00CA7258">
        <w:rPr>
          <w:rFonts w:ascii="Times New Roman" w:hAnsi="Times New Roman"/>
          <w:sz w:val="28"/>
          <w:szCs w:val="28"/>
        </w:rPr>
        <w:lastRenderedPageBreak/>
        <w:t>имущество, средства бюджета сельского поселения «село Хайрюзово», а также имущественные права сельского поселения «село Хайрюзово».</w:t>
      </w:r>
    </w:p>
    <w:p w:rsidR="00B56562" w:rsidRPr="00CA7258" w:rsidRDefault="00B56562" w:rsidP="00B5656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>2. В собственности сельского поселения «село Хайрюзово» может находиться:</w:t>
      </w:r>
    </w:p>
    <w:p w:rsidR="00B56562" w:rsidRPr="00CA7258" w:rsidRDefault="00B56562" w:rsidP="00B5656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>- имущество, предназначенное для решения сельским поселением «село Хайрюзово» вопросов местного значения;</w:t>
      </w:r>
    </w:p>
    <w:p w:rsidR="00B56562" w:rsidRPr="00CA7258" w:rsidRDefault="00B56562" w:rsidP="00B5656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 xml:space="preserve">- имущество, предназначенное для осуществления отдельных государственных полномочий, переданных органам местного самоуправления сельского поселения «село Хайрюзово», в случаях, установленных федеральными законами и законами Камчатского края, а также имущество, предназначенное для осуществления отдельных полномочий органов местного самоуправления поселения, переданных им в порядке, предусмотренном частью 4 статьи 15 Федерального закона </w:t>
      </w:r>
      <w:hyperlink r:id="rId9" w:tgtFrame="_self" w:history="1">
        <w:r w:rsidRPr="00CA7258">
          <w:rPr>
            <w:rFonts w:ascii="Times New Roman" w:hAnsi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CA7258">
        <w:rPr>
          <w:rFonts w:ascii="Times New Roman" w:hAnsi="Times New Roman"/>
          <w:sz w:val="28"/>
          <w:szCs w:val="28"/>
        </w:rPr>
        <w:t>;</w:t>
      </w:r>
    </w:p>
    <w:p w:rsidR="00B56562" w:rsidRPr="00CA7258" w:rsidRDefault="00B56562" w:rsidP="00B5656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сельского поселения «село Хайрюзово»; </w:t>
      </w:r>
    </w:p>
    <w:p w:rsidR="00B56562" w:rsidRPr="00CA7258" w:rsidRDefault="00B56562" w:rsidP="00B5656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>- имущество, необходимое для решения вопросов, право решения которых предоставлено органам местного самоуправления сельского поселения «село Хайрюзово» федеральными законами и которые не отнесены к вопросам местного значения;</w:t>
      </w:r>
    </w:p>
    <w:p w:rsidR="00B56562" w:rsidRPr="00CA7258" w:rsidRDefault="00B56562" w:rsidP="00B5656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 xml:space="preserve">- имущество, предназначенное для решения вопросов местного значения в соответствии </w:t>
      </w:r>
      <w:r w:rsidRPr="00CA7258">
        <w:rPr>
          <w:rFonts w:ascii="Times New Roman" w:hAnsi="Times New Roman"/>
          <w:color w:val="333300"/>
          <w:sz w:val="28"/>
          <w:szCs w:val="28"/>
        </w:rPr>
        <w:t xml:space="preserve">с частью 3 и 4 </w:t>
      </w:r>
      <w:r w:rsidRPr="00CA7258">
        <w:rPr>
          <w:rFonts w:ascii="Times New Roman" w:hAnsi="Times New Roman"/>
          <w:sz w:val="28"/>
          <w:szCs w:val="28"/>
        </w:rPr>
        <w:t>статьи 14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</w:p>
    <w:p w:rsidR="00B56562" w:rsidRPr="00CA7258" w:rsidRDefault="00B56562" w:rsidP="00B56562">
      <w:pPr>
        <w:tabs>
          <w:tab w:val="left" w:pos="2226"/>
          <w:tab w:val="left" w:pos="26640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>3. В случаях возникновения у сельского поселения «село Хайрюзово» права собственности на имущество, не соответствующее требованиям части 2 настоящей статьи, указанное имущество подлежит перепрофилированию (изменению целевого назначения имущества) либо отчуждению в соответствии с федеральным законодательством.»;</w:t>
      </w:r>
    </w:p>
    <w:p w:rsidR="00B56562" w:rsidRPr="00CA7258" w:rsidRDefault="00B56562" w:rsidP="00B56562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CA7258">
        <w:rPr>
          <w:rFonts w:ascii="Times New Roman" w:hAnsi="Times New Roman"/>
          <w:b/>
          <w:sz w:val="28"/>
          <w:szCs w:val="28"/>
        </w:rPr>
        <w:t>) статью 53 изложить в новой редакции:</w:t>
      </w:r>
    </w:p>
    <w:p w:rsidR="00B56562" w:rsidRPr="00CA7258" w:rsidRDefault="00B56562" w:rsidP="00B56562">
      <w:pPr>
        <w:keepLines/>
        <w:spacing w:after="0" w:line="240" w:lineRule="auto"/>
        <w:ind w:left="-284" w:firstLine="568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>«</w:t>
      </w:r>
      <w:r w:rsidRPr="00CA7258">
        <w:rPr>
          <w:rFonts w:ascii="Times New Roman" w:hAnsi="Times New Roman"/>
          <w:b/>
          <w:kern w:val="2"/>
          <w:sz w:val="28"/>
          <w:szCs w:val="28"/>
        </w:rPr>
        <w:t>Статья 53.</w:t>
      </w:r>
      <w:r w:rsidRPr="00CA7258">
        <w:rPr>
          <w:rFonts w:ascii="Times New Roman" w:hAnsi="Times New Roman"/>
          <w:b/>
          <w:bCs/>
          <w:kern w:val="2"/>
          <w:sz w:val="28"/>
          <w:szCs w:val="28"/>
        </w:rPr>
        <w:t xml:space="preserve"> Бюджет сельского поселения «село Хайрюзово» (местный бюджет)</w:t>
      </w:r>
    </w:p>
    <w:p w:rsidR="00B56562" w:rsidRPr="00CA7258" w:rsidRDefault="00B56562" w:rsidP="00B5656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>1. Сельское поселение «село Хайрюзово» имеет собственный бюджет (местный бюджет).</w:t>
      </w:r>
    </w:p>
    <w:p w:rsidR="00B56562" w:rsidRPr="00CA7258" w:rsidRDefault="00B56562" w:rsidP="00B56562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осуществляется с соблюдением требований, установленных Бюджетным кодексом Российской Федерации, в соответствии с Положением о бюджетном устройстве и </w:t>
      </w:r>
      <w:r w:rsidRPr="00CA7258">
        <w:rPr>
          <w:rFonts w:ascii="Times New Roman" w:hAnsi="Times New Roman"/>
          <w:sz w:val="28"/>
          <w:szCs w:val="28"/>
        </w:rPr>
        <w:lastRenderedPageBreak/>
        <w:t>бюджетном процессе сельского поселения «село Хайрюзово», утвержденным Советом депутатов сельского поселения «село Хайрюзово».»;</w:t>
      </w:r>
    </w:p>
    <w:p w:rsidR="00B56562" w:rsidRPr="00CA7258" w:rsidRDefault="00B56562" w:rsidP="00B56562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CA7258">
        <w:rPr>
          <w:rFonts w:ascii="Times New Roman" w:hAnsi="Times New Roman"/>
          <w:b/>
          <w:sz w:val="28"/>
          <w:szCs w:val="28"/>
        </w:rPr>
        <w:t xml:space="preserve">) статьи 54-60 признать утратившими силу; </w:t>
      </w:r>
    </w:p>
    <w:p w:rsidR="00B56562" w:rsidRPr="00CA7258" w:rsidRDefault="00B56562" w:rsidP="00B56562">
      <w:pPr>
        <w:tabs>
          <w:tab w:val="left" w:pos="2226"/>
          <w:tab w:val="left" w:pos="26640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CA725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CA7258">
        <w:rPr>
          <w:rFonts w:ascii="Times New Roman" w:hAnsi="Times New Roman"/>
          <w:b/>
          <w:sz w:val="28"/>
          <w:szCs w:val="28"/>
        </w:rPr>
        <w:t>) Статью 61 изложить в следующей редакции:</w:t>
      </w:r>
    </w:p>
    <w:p w:rsidR="00B56562" w:rsidRPr="00CA7258" w:rsidRDefault="00B56562" w:rsidP="00B56562">
      <w:pPr>
        <w:tabs>
          <w:tab w:val="left" w:pos="2226"/>
          <w:tab w:val="left" w:pos="26640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CA7258">
        <w:rPr>
          <w:rFonts w:ascii="Times New Roman" w:hAnsi="Times New Roman"/>
          <w:b/>
          <w:sz w:val="28"/>
          <w:szCs w:val="28"/>
        </w:rPr>
        <w:t>«Статья 61. Закупки для обеспечения муниципальных нужд</w:t>
      </w:r>
    </w:p>
    <w:p w:rsidR="00B56562" w:rsidRDefault="00B56562" w:rsidP="00B56562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56562" w:rsidRDefault="00B56562" w:rsidP="00B56562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FF0000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</w:t>
      </w:r>
      <w:r>
        <w:rPr>
          <w:rFonts w:ascii="Times New Roman" w:hAnsi="Times New Roman"/>
          <w:sz w:val="28"/>
          <w:szCs w:val="28"/>
        </w:rPr>
        <w:t>;</w:t>
      </w:r>
      <w:r w:rsidRPr="00CA7258">
        <w:rPr>
          <w:rFonts w:ascii="Times New Roman" w:hAnsi="Times New Roman"/>
          <w:sz w:val="28"/>
          <w:szCs w:val="28"/>
        </w:rPr>
        <w:t xml:space="preserve"> </w:t>
      </w:r>
    </w:p>
    <w:p w:rsidR="00B56562" w:rsidRPr="00EC3BD2" w:rsidRDefault="00B56562" w:rsidP="00B56562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18) в наименовании статьи 68 слова «и надзор» исключить.</w:t>
      </w:r>
    </w:p>
    <w:p w:rsidR="00B56562" w:rsidRPr="00CA7258" w:rsidRDefault="00B56562" w:rsidP="00B56562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государственной регистрации и официального опубликования (обнародования), за исключением пункта </w:t>
      </w:r>
      <w:r>
        <w:rPr>
          <w:rFonts w:ascii="Times New Roman" w:hAnsi="Times New Roman"/>
          <w:sz w:val="28"/>
          <w:szCs w:val="28"/>
        </w:rPr>
        <w:t>5</w:t>
      </w:r>
      <w:r w:rsidRPr="00CA7258">
        <w:rPr>
          <w:rFonts w:ascii="Times New Roman" w:hAnsi="Times New Roman"/>
          <w:sz w:val="28"/>
          <w:szCs w:val="28"/>
        </w:rPr>
        <w:t xml:space="preserve"> части 1 настоящего Решения, для которого установлен иной срок вступления в силу.</w:t>
      </w:r>
    </w:p>
    <w:p w:rsidR="00B56562" w:rsidRPr="00266F4A" w:rsidRDefault="00B56562" w:rsidP="00B56562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5</w:t>
      </w:r>
      <w:r w:rsidRPr="00CA7258">
        <w:rPr>
          <w:rFonts w:ascii="Times New Roman" w:hAnsi="Times New Roman"/>
          <w:sz w:val="28"/>
          <w:szCs w:val="28"/>
        </w:rPr>
        <w:t xml:space="preserve"> части 1 настоящего Решения</w:t>
      </w:r>
      <w:r w:rsidRPr="00CA7258">
        <w:rPr>
          <w:rFonts w:ascii="Times New Roman" w:hAnsi="Times New Roman"/>
          <w:color w:val="000000"/>
          <w:sz w:val="28"/>
          <w:szCs w:val="28"/>
        </w:rPr>
        <w:t xml:space="preserve"> вступает в силу с 01 марта 2015 года. </w:t>
      </w:r>
    </w:p>
    <w:p w:rsidR="00B56562" w:rsidRDefault="00B56562" w:rsidP="00B56562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6562" w:rsidRPr="00AA7D1E" w:rsidRDefault="00B56562" w:rsidP="00B56562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562" w:rsidRPr="00AA7D1E" w:rsidRDefault="00B56562" w:rsidP="00B56562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56562" w:rsidRPr="00AA7D1E" w:rsidRDefault="00B56562" w:rsidP="00B56562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 xml:space="preserve">«село </w:t>
      </w:r>
      <w:r>
        <w:rPr>
          <w:rFonts w:ascii="Times New Roman" w:hAnsi="Times New Roman"/>
          <w:sz w:val="28"/>
          <w:szCs w:val="28"/>
        </w:rPr>
        <w:t>Хайрюзово»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Г.А. Зюбяирова</w:t>
      </w:r>
    </w:p>
    <w:p w:rsidR="00B56562" w:rsidRDefault="00B56562" w:rsidP="00B56562">
      <w:pPr>
        <w:tabs>
          <w:tab w:val="left" w:pos="3920"/>
        </w:tabs>
        <w:jc w:val="center"/>
        <w:rPr>
          <w:rFonts w:ascii="Times New Roman" w:hAnsi="Times New Roman" w:cs="Times New Roman"/>
          <w:u w:val="single"/>
        </w:rPr>
      </w:pPr>
    </w:p>
    <w:p w:rsidR="00B56562" w:rsidRDefault="00B56562" w:rsidP="00B56562">
      <w:pPr>
        <w:tabs>
          <w:tab w:val="left" w:pos="3920"/>
        </w:tabs>
        <w:jc w:val="center"/>
        <w:rPr>
          <w:rFonts w:ascii="Times New Roman" w:hAnsi="Times New Roman" w:cs="Times New Roman"/>
          <w:u w:val="single"/>
        </w:rPr>
      </w:pPr>
    </w:p>
    <w:p w:rsidR="00B56562" w:rsidRDefault="00B56562" w:rsidP="00B56562">
      <w:pPr>
        <w:tabs>
          <w:tab w:val="left" w:pos="3920"/>
        </w:tabs>
        <w:jc w:val="center"/>
        <w:rPr>
          <w:rFonts w:ascii="Times New Roman" w:hAnsi="Times New Roman" w:cs="Times New Roman"/>
          <w:u w:val="single"/>
        </w:rPr>
      </w:pPr>
    </w:p>
    <w:p w:rsidR="00B56562" w:rsidRDefault="00B56562" w:rsidP="00B56562">
      <w:pPr>
        <w:tabs>
          <w:tab w:val="left" w:pos="3920"/>
        </w:tabs>
        <w:jc w:val="center"/>
        <w:rPr>
          <w:rFonts w:ascii="Times New Roman" w:hAnsi="Times New Roman" w:cs="Times New Roman"/>
          <w:u w:val="single"/>
        </w:rPr>
      </w:pPr>
    </w:p>
    <w:p w:rsidR="00B56562" w:rsidRDefault="00B56562" w:rsidP="00B56562">
      <w:pPr>
        <w:tabs>
          <w:tab w:val="left" w:pos="3920"/>
        </w:tabs>
        <w:jc w:val="center"/>
        <w:rPr>
          <w:rFonts w:ascii="Times New Roman" w:hAnsi="Times New Roman" w:cs="Times New Roman"/>
          <w:u w:val="single"/>
        </w:rPr>
      </w:pPr>
    </w:p>
    <w:p w:rsidR="00B56562" w:rsidRDefault="00B56562" w:rsidP="00B56562">
      <w:pPr>
        <w:tabs>
          <w:tab w:val="left" w:pos="3920"/>
        </w:tabs>
        <w:jc w:val="center"/>
        <w:rPr>
          <w:rFonts w:ascii="Times New Roman" w:hAnsi="Times New Roman" w:cs="Times New Roman"/>
          <w:u w:val="single"/>
        </w:rPr>
      </w:pPr>
    </w:p>
    <w:p w:rsidR="00B56562" w:rsidRDefault="00B56562" w:rsidP="00B56562">
      <w:pPr>
        <w:tabs>
          <w:tab w:val="left" w:pos="3920"/>
        </w:tabs>
        <w:jc w:val="center"/>
        <w:rPr>
          <w:rFonts w:ascii="Times New Roman" w:hAnsi="Times New Roman" w:cs="Times New Roman"/>
          <w:u w:val="single"/>
        </w:rPr>
      </w:pPr>
    </w:p>
    <w:p w:rsidR="00B56562" w:rsidRDefault="00B56562" w:rsidP="00B56562">
      <w:pPr>
        <w:tabs>
          <w:tab w:val="left" w:pos="3920"/>
        </w:tabs>
        <w:jc w:val="center"/>
        <w:rPr>
          <w:rFonts w:ascii="Times New Roman" w:hAnsi="Times New Roman" w:cs="Times New Roman"/>
          <w:u w:val="single"/>
        </w:rPr>
      </w:pPr>
    </w:p>
    <w:p w:rsidR="00B56562" w:rsidRDefault="00B56562" w:rsidP="00B56562">
      <w:pPr>
        <w:tabs>
          <w:tab w:val="left" w:pos="3920"/>
        </w:tabs>
        <w:jc w:val="center"/>
        <w:rPr>
          <w:rFonts w:ascii="Times New Roman" w:hAnsi="Times New Roman" w:cs="Times New Roman"/>
          <w:u w:val="single"/>
        </w:rPr>
      </w:pPr>
    </w:p>
    <w:p w:rsidR="00B56562" w:rsidRDefault="00B56562" w:rsidP="00B56562">
      <w:pPr>
        <w:tabs>
          <w:tab w:val="left" w:pos="3920"/>
        </w:tabs>
        <w:jc w:val="center"/>
        <w:rPr>
          <w:rFonts w:ascii="Times New Roman" w:hAnsi="Times New Roman" w:cs="Times New Roman"/>
          <w:u w:val="single"/>
        </w:rPr>
      </w:pPr>
    </w:p>
    <w:p w:rsidR="00B56562" w:rsidRDefault="00B56562" w:rsidP="00B56562">
      <w:pPr>
        <w:tabs>
          <w:tab w:val="left" w:pos="3920"/>
        </w:tabs>
        <w:jc w:val="center"/>
        <w:rPr>
          <w:rFonts w:ascii="Times New Roman" w:hAnsi="Times New Roman" w:cs="Times New Roman"/>
          <w:u w:val="single"/>
        </w:rPr>
      </w:pPr>
    </w:p>
    <w:p w:rsidR="00B56562" w:rsidRDefault="00B56562" w:rsidP="00B56562">
      <w:pPr>
        <w:tabs>
          <w:tab w:val="left" w:pos="3920"/>
        </w:tabs>
        <w:jc w:val="center"/>
        <w:rPr>
          <w:rFonts w:ascii="Times New Roman" w:hAnsi="Times New Roman" w:cs="Times New Roman"/>
          <w:u w:val="single"/>
        </w:rPr>
      </w:pPr>
    </w:p>
    <w:p w:rsidR="00B56562" w:rsidRPr="00B07245" w:rsidRDefault="00B56562" w:rsidP="00B56562">
      <w:pPr>
        <w:tabs>
          <w:tab w:val="left" w:pos="3920"/>
        </w:tabs>
        <w:jc w:val="center"/>
        <w:rPr>
          <w:rFonts w:ascii="Times New Roman" w:hAnsi="Times New Roman" w:cs="Times New Roman"/>
          <w:u w:val="single"/>
        </w:rPr>
      </w:pPr>
    </w:p>
    <w:p w:rsidR="00B56562" w:rsidRPr="00B07245" w:rsidRDefault="00B56562" w:rsidP="00B56562">
      <w:pPr>
        <w:tabs>
          <w:tab w:val="left" w:pos="3920"/>
        </w:tabs>
        <w:jc w:val="center"/>
        <w:rPr>
          <w:rFonts w:ascii="Times New Roman" w:hAnsi="Times New Roman" w:cs="Times New Roman"/>
          <w:u w:val="single"/>
        </w:rPr>
      </w:pPr>
    </w:p>
    <w:p w:rsidR="00B56562" w:rsidRPr="00B07245" w:rsidRDefault="00B56562" w:rsidP="00B56562">
      <w:pPr>
        <w:tabs>
          <w:tab w:val="left" w:pos="3920"/>
        </w:tabs>
        <w:rPr>
          <w:rFonts w:ascii="Times New Roman" w:hAnsi="Times New Roman" w:cs="Times New Roman"/>
          <w:iCs/>
          <w:u w:val="single"/>
        </w:rPr>
      </w:pPr>
    </w:p>
    <w:p w:rsidR="00B56562" w:rsidRDefault="00B56562" w:rsidP="00B56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62" w:rsidRPr="00D643DF" w:rsidRDefault="00B56562" w:rsidP="00B56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DF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  <w:r w:rsidRPr="007B1FC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:rsidR="00B56562" w:rsidRPr="00D643DF" w:rsidRDefault="00B56562" w:rsidP="00B56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DF">
        <w:rPr>
          <w:rFonts w:ascii="Times New Roman" w:hAnsi="Times New Roman" w:cs="Times New Roman"/>
          <w:b/>
          <w:sz w:val="24"/>
          <w:szCs w:val="24"/>
        </w:rPr>
        <w:t>Публичных слушаний по проекту решения Совета депутатов сельское поселение «село Хайрюзово» «О внесении изменений в Устав сельского поселения «село Хайрюзово»</w:t>
      </w:r>
    </w:p>
    <w:p w:rsidR="00B56562" w:rsidRPr="00D643DF" w:rsidRDefault="00B56562" w:rsidP="00B5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>Место проведения: с. Хайрюзово, Тигильский район, Камчатский край</w:t>
      </w:r>
    </w:p>
    <w:p w:rsidR="00B56562" w:rsidRPr="00D643DF" w:rsidRDefault="00B56562" w:rsidP="00B5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 xml:space="preserve">                                       здание администрации по адресу: ул. Набережная д.40</w:t>
      </w: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>Дата и время проведения: __________ 2014 г., 12 -00 часов.</w:t>
      </w:r>
    </w:p>
    <w:p w:rsidR="00B56562" w:rsidRPr="00D643DF" w:rsidRDefault="00B56562" w:rsidP="00B5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 xml:space="preserve">Председатель – Гусарова Н.Ю. – председатель Совета депутатов сельское поселение «село </w:t>
      </w: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 xml:space="preserve">                              Хайрюзово»</w:t>
      </w:r>
    </w:p>
    <w:p w:rsidR="00B56562" w:rsidRPr="00D643DF" w:rsidRDefault="00B56562" w:rsidP="00B5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 xml:space="preserve">Секретарь – _________________ - депутат Совета депутатов сельское поселение «село </w:t>
      </w:r>
    </w:p>
    <w:p w:rsidR="00B56562" w:rsidRPr="00D643DF" w:rsidRDefault="00B56562" w:rsidP="00B5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 xml:space="preserve">                              Хайрюзово».</w:t>
      </w: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>Присутствуют: __ человек (регистрационный лист прилагается).</w:t>
      </w:r>
    </w:p>
    <w:p w:rsidR="00B56562" w:rsidRPr="00D643DF" w:rsidRDefault="00B56562" w:rsidP="00B56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D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56562" w:rsidRPr="00D643DF" w:rsidRDefault="00B56562" w:rsidP="00B56562">
      <w:pPr>
        <w:ind w:left="360"/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>1.О проекте решения Совета депутатов сельское поселение «село Хайрюзово» « О внесении изменений в Устав сельского поселения «село Хайрюзово».</w:t>
      </w: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D643DF">
        <w:rPr>
          <w:rFonts w:ascii="Times New Roman" w:hAnsi="Times New Roman" w:cs="Times New Roman"/>
          <w:color w:val="FF0000"/>
          <w:sz w:val="24"/>
          <w:szCs w:val="24"/>
        </w:rPr>
        <w:t xml:space="preserve">Сысоева В.Ф. </w:t>
      </w:r>
      <w:r w:rsidRPr="00D643DF">
        <w:rPr>
          <w:rFonts w:ascii="Times New Roman" w:hAnsi="Times New Roman" w:cs="Times New Roman"/>
          <w:sz w:val="24"/>
          <w:szCs w:val="24"/>
        </w:rPr>
        <w:t>– И.о. главы сельского поселения «село Хайрюзово».</w:t>
      </w: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D643DF">
        <w:rPr>
          <w:rFonts w:ascii="Times New Roman" w:hAnsi="Times New Roman" w:cs="Times New Roman"/>
          <w:color w:val="FF0000"/>
          <w:sz w:val="24"/>
          <w:szCs w:val="24"/>
        </w:rPr>
        <w:t xml:space="preserve">Сысоеву В.Ф. </w:t>
      </w:r>
      <w:r w:rsidRPr="00D643DF">
        <w:rPr>
          <w:rFonts w:ascii="Times New Roman" w:hAnsi="Times New Roman" w:cs="Times New Roman"/>
          <w:sz w:val="24"/>
          <w:szCs w:val="24"/>
        </w:rPr>
        <w:t xml:space="preserve"> –глава сельского поселения «село Хайрюзово».</w:t>
      </w: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>Согласно Положению «О порядке проведения публичных слушаний» население вправе участвовать в обсуждении проектов муниципальных правовых актов в различных формах:</w:t>
      </w:r>
    </w:p>
    <w:p w:rsidR="00B56562" w:rsidRPr="00D643DF" w:rsidRDefault="00B56562" w:rsidP="00B565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43DF">
        <w:rPr>
          <w:rFonts w:ascii="Times New Roman" w:hAnsi="Times New Roman"/>
          <w:sz w:val="24"/>
          <w:szCs w:val="24"/>
        </w:rPr>
        <w:t>рассмотрении на заседании Совета депутатов, администрации с участием представителей общественности;</w:t>
      </w:r>
    </w:p>
    <w:p w:rsidR="00B56562" w:rsidRPr="00D643DF" w:rsidRDefault="00B56562" w:rsidP="00B5656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43DF">
        <w:rPr>
          <w:rFonts w:ascii="Times New Roman" w:hAnsi="Times New Roman"/>
          <w:sz w:val="24"/>
          <w:szCs w:val="24"/>
        </w:rPr>
        <w:t>массовое обсуждение проекта правовых актов;</w:t>
      </w:r>
    </w:p>
    <w:p w:rsidR="00B56562" w:rsidRPr="00D643DF" w:rsidRDefault="00B56562" w:rsidP="00B5656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43DF">
        <w:rPr>
          <w:rFonts w:ascii="Times New Roman" w:hAnsi="Times New Roman"/>
          <w:sz w:val="24"/>
          <w:szCs w:val="24"/>
        </w:rPr>
        <w:t>обсуждение проекта муниципального правового акта на публичных слушаниях;</w:t>
      </w:r>
    </w:p>
    <w:p w:rsidR="00B56562" w:rsidRPr="00D643DF" w:rsidRDefault="00B56562" w:rsidP="00B5656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43DF">
        <w:rPr>
          <w:rFonts w:ascii="Times New Roman" w:hAnsi="Times New Roman"/>
          <w:sz w:val="24"/>
          <w:szCs w:val="24"/>
        </w:rPr>
        <w:t>в иных формах, не противоречащих действующему законодательству РФ.</w:t>
      </w: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>По данному проекту Советом депутатов было принято решение провести публичные слушания.</w:t>
      </w: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>По регламенту предлагаю установить 10 минут для докладчика, и по 5 минут для выступления.</w:t>
      </w: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color w:val="FF0000"/>
          <w:sz w:val="24"/>
          <w:szCs w:val="24"/>
        </w:rPr>
        <w:t>Гусарова Н.Ю</w:t>
      </w:r>
      <w:r w:rsidRPr="00D643DF">
        <w:rPr>
          <w:rFonts w:ascii="Times New Roman" w:hAnsi="Times New Roman" w:cs="Times New Roman"/>
          <w:sz w:val="24"/>
          <w:szCs w:val="24"/>
        </w:rPr>
        <w:t>. – председатель - У кого есть другие предложения? Нет, давайте голосовать.</w:t>
      </w: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>Голосовали: за -__ голосов.</w:t>
      </w: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B56562" w:rsidRPr="00D643DF" w:rsidRDefault="00B56562" w:rsidP="00B56562">
      <w:pPr>
        <w:jc w:val="both"/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D643DF">
        <w:rPr>
          <w:rFonts w:ascii="Times New Roman" w:hAnsi="Times New Roman" w:cs="Times New Roman"/>
          <w:color w:val="FF0000"/>
          <w:sz w:val="24"/>
          <w:szCs w:val="24"/>
        </w:rPr>
        <w:t xml:space="preserve">Сысоеву В.Ф. </w:t>
      </w:r>
      <w:r w:rsidRPr="00D643DF">
        <w:rPr>
          <w:rFonts w:ascii="Times New Roman" w:hAnsi="Times New Roman" w:cs="Times New Roman"/>
          <w:sz w:val="24"/>
          <w:szCs w:val="24"/>
        </w:rPr>
        <w:t xml:space="preserve"> – И.о. главы сельского поселения «село Хайрюзово», мы сегодня обсуждаем проект внесения изменений в Устав поселения в связи с изменениями в федеральном законодательстве, принятые </w:t>
      </w:r>
      <w:r w:rsidRPr="00D643DF">
        <w:rPr>
          <w:rFonts w:ascii="Times New Roman" w:hAnsi="Times New Roman" w:cs="Times New Roman"/>
          <w:color w:val="FF0000"/>
          <w:sz w:val="24"/>
          <w:szCs w:val="24"/>
        </w:rPr>
        <w:t>проектом в решении №1 Совета депутатов сельского поселения «село Хайрюзово __________ 2013 года</w:t>
      </w:r>
      <w:r w:rsidRPr="00D643DF">
        <w:rPr>
          <w:rFonts w:ascii="Times New Roman" w:hAnsi="Times New Roman" w:cs="Times New Roman"/>
          <w:sz w:val="24"/>
          <w:szCs w:val="24"/>
        </w:rPr>
        <w:t xml:space="preserve">, настоящий проект решения о внесении изменений в Устав обнародован с </w:t>
      </w:r>
      <w:r w:rsidRPr="00D643DF">
        <w:rPr>
          <w:rFonts w:ascii="Times New Roman" w:hAnsi="Times New Roman" w:cs="Times New Roman"/>
          <w:color w:val="FF0000"/>
          <w:sz w:val="24"/>
          <w:szCs w:val="24"/>
        </w:rPr>
        <w:t>ХХХ</w:t>
      </w:r>
      <w:r w:rsidRPr="00D643DF">
        <w:rPr>
          <w:rFonts w:ascii="Times New Roman" w:hAnsi="Times New Roman" w:cs="Times New Roman"/>
          <w:sz w:val="24"/>
          <w:szCs w:val="24"/>
        </w:rPr>
        <w:t xml:space="preserve"> декабря 2014 г., в здании администрации по адресу ул. Набережная д.40, с целью необходимости  привести в соответствие с требованиями Федеральных законов: от</w:t>
      </w:r>
      <w:r w:rsidRPr="00D643DF">
        <w:rPr>
          <w:rFonts w:ascii="Times New Roman" w:hAnsi="Times New Roman"/>
          <w:sz w:val="24"/>
          <w:szCs w:val="24"/>
        </w:rPr>
        <w:t xml:space="preserve"> 06.10.2003 №131-ФЗ «Об общих принципах </w:t>
      </w:r>
      <w:r w:rsidRPr="00D643DF">
        <w:rPr>
          <w:rFonts w:ascii="Times New Roman" w:hAnsi="Times New Roman"/>
          <w:sz w:val="24"/>
          <w:szCs w:val="24"/>
        </w:rPr>
        <w:lastRenderedPageBreak/>
        <w:t xml:space="preserve">организации местного самоуправления в Российской Федерации», от 28.12.2013 </w:t>
      </w:r>
      <w:r w:rsidRPr="00D643DF">
        <w:rPr>
          <w:rFonts w:ascii="Times New Roman" w:hAnsi="Times New Roman"/>
          <w:color w:val="FF0000"/>
          <w:sz w:val="24"/>
          <w:szCs w:val="24"/>
        </w:rPr>
        <w:t>№396-ФЗ</w:t>
      </w:r>
      <w:r w:rsidRPr="00D643DF">
        <w:rPr>
          <w:rFonts w:ascii="Times New Roman" w:hAnsi="Times New Roman"/>
          <w:color w:val="3333FF"/>
          <w:sz w:val="24"/>
          <w:szCs w:val="24"/>
        </w:rPr>
        <w:t xml:space="preserve"> </w:t>
      </w:r>
      <w:r w:rsidRPr="00D643DF">
        <w:rPr>
          <w:rFonts w:ascii="Times New Roman" w:hAnsi="Times New Roman"/>
          <w:sz w:val="24"/>
          <w:szCs w:val="24"/>
        </w:rPr>
        <w:t xml:space="preserve">«О внесении изменений в отдельные законодательные акты Российской Федерации», от 04.03.2014 </w:t>
      </w:r>
      <w:r w:rsidRPr="00D643DF">
        <w:rPr>
          <w:rFonts w:ascii="Times New Roman" w:hAnsi="Times New Roman"/>
          <w:color w:val="FF0000"/>
          <w:sz w:val="24"/>
          <w:szCs w:val="24"/>
        </w:rPr>
        <w:t>№23–ФЗ</w:t>
      </w:r>
      <w:r w:rsidRPr="00D643DF">
        <w:rPr>
          <w:rFonts w:ascii="Times New Roman" w:hAnsi="Times New Roman"/>
          <w:sz w:val="24"/>
          <w:szCs w:val="24"/>
        </w:rPr>
        <w:t xml:space="preserve"> «О внесении изменений в отдельные законодательные акты Российской Федерации», </w:t>
      </w:r>
      <w:r w:rsidRPr="00D643DF">
        <w:rPr>
          <w:rFonts w:ascii="Times New Roman" w:hAnsi="Times New Roman"/>
          <w:color w:val="000000"/>
          <w:sz w:val="24"/>
          <w:szCs w:val="24"/>
        </w:rPr>
        <w:t xml:space="preserve">от 02.04.2014 </w:t>
      </w:r>
      <w:r w:rsidRPr="00D643DF">
        <w:rPr>
          <w:rFonts w:ascii="Times New Roman" w:hAnsi="Times New Roman"/>
          <w:color w:val="FF0000"/>
          <w:sz w:val="24"/>
          <w:szCs w:val="24"/>
        </w:rPr>
        <w:t>№70-ФЗ</w:t>
      </w:r>
      <w:r w:rsidRPr="00D643DF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участия граждан  в охране общественного порядка», </w:t>
      </w:r>
      <w:r w:rsidRPr="00D643DF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Pr="00D643DF">
        <w:rPr>
          <w:rFonts w:ascii="Times New Roman" w:hAnsi="Times New Roman"/>
          <w:color w:val="000000"/>
          <w:sz w:val="24"/>
          <w:szCs w:val="24"/>
        </w:rPr>
        <w:t xml:space="preserve">27.05.2014 </w:t>
      </w:r>
      <w:r w:rsidRPr="00D643DF">
        <w:rPr>
          <w:rFonts w:ascii="Times New Roman" w:hAnsi="Times New Roman"/>
          <w:color w:val="FF0000"/>
          <w:sz w:val="24"/>
          <w:szCs w:val="24"/>
        </w:rPr>
        <w:t>№136-ФЗ</w:t>
      </w:r>
      <w:r w:rsidRPr="00D643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43DF">
        <w:rPr>
          <w:rFonts w:ascii="Times New Roman" w:hAnsi="Times New Roman"/>
          <w:bCs/>
          <w:color w:val="000000"/>
          <w:sz w:val="24"/>
          <w:szCs w:val="24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</w:t>
      </w:r>
      <w:r w:rsidRPr="00D643DF">
        <w:rPr>
          <w:rFonts w:ascii="Times New Roman" w:hAnsi="Times New Roman"/>
          <w:bCs/>
          <w:color w:val="FF6600"/>
          <w:sz w:val="24"/>
          <w:szCs w:val="24"/>
        </w:rPr>
        <w:t xml:space="preserve"> </w:t>
      </w:r>
      <w:r w:rsidRPr="00D643DF">
        <w:rPr>
          <w:rFonts w:ascii="Times New Roman" w:hAnsi="Times New Roman"/>
          <w:sz w:val="24"/>
          <w:szCs w:val="24"/>
        </w:rPr>
        <w:t xml:space="preserve">от 23.06.2014 </w:t>
      </w:r>
      <w:r w:rsidRPr="00D643DF">
        <w:rPr>
          <w:rFonts w:ascii="Times New Roman" w:hAnsi="Times New Roman"/>
          <w:color w:val="FF0000"/>
          <w:sz w:val="24"/>
          <w:szCs w:val="24"/>
        </w:rPr>
        <w:t>№165-ФЗ</w:t>
      </w:r>
      <w:r w:rsidRPr="00D643DF">
        <w:rPr>
          <w:rFonts w:ascii="Times New Roman" w:hAnsi="Times New Roman"/>
          <w:sz w:val="24"/>
          <w:szCs w:val="24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 и отдельные законодательные акты Российской Федерации»</w:t>
      </w:r>
      <w:r w:rsidRPr="00D643DF">
        <w:rPr>
          <w:rFonts w:ascii="Times New Roman" w:hAnsi="Times New Roman"/>
          <w:color w:val="000000"/>
          <w:sz w:val="24"/>
          <w:szCs w:val="24"/>
        </w:rPr>
        <w:t>,</w:t>
      </w:r>
      <w:r w:rsidRPr="00D643DF">
        <w:rPr>
          <w:rFonts w:ascii="Times New Roman" w:hAnsi="Times New Roman"/>
          <w:sz w:val="24"/>
          <w:szCs w:val="24"/>
        </w:rPr>
        <w:t xml:space="preserve"> от 23.06.2014 года </w:t>
      </w:r>
      <w:r w:rsidRPr="00D643DF">
        <w:rPr>
          <w:rFonts w:ascii="Times New Roman" w:hAnsi="Times New Roman"/>
          <w:color w:val="FF0000"/>
          <w:sz w:val="24"/>
          <w:szCs w:val="24"/>
        </w:rPr>
        <w:t>№171-ФЗ</w:t>
      </w:r>
      <w:r w:rsidRPr="00D643DF">
        <w:rPr>
          <w:rFonts w:ascii="Times New Roman" w:hAnsi="Times New Roman"/>
          <w:sz w:val="24"/>
          <w:szCs w:val="24"/>
        </w:rPr>
        <w:t xml:space="preserve"> «О внесении изменений в Земельный кодекс Российской Федерации и отдельные законодательные акты Российской Федерации», от 21.07.2014 №</w:t>
      </w:r>
      <w:r w:rsidRPr="00D643DF">
        <w:rPr>
          <w:rFonts w:ascii="Times New Roman" w:hAnsi="Times New Roman"/>
          <w:color w:val="FF0000"/>
          <w:sz w:val="24"/>
          <w:szCs w:val="24"/>
        </w:rPr>
        <w:t>217-ФЗ</w:t>
      </w:r>
      <w:r w:rsidRPr="00D643DF">
        <w:rPr>
          <w:rFonts w:ascii="Times New Roman" w:hAnsi="Times New Roman"/>
          <w:sz w:val="24"/>
          <w:szCs w:val="24"/>
        </w:rPr>
        <w:t xml:space="preserve">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от 21.07.2014 </w:t>
      </w:r>
      <w:r w:rsidRPr="00D643DF">
        <w:rPr>
          <w:rFonts w:ascii="Times New Roman" w:hAnsi="Times New Roman"/>
          <w:color w:val="FF0000"/>
          <w:sz w:val="24"/>
          <w:szCs w:val="24"/>
        </w:rPr>
        <w:t>№234-ФЗ</w:t>
      </w:r>
      <w:r w:rsidRPr="00D643DF">
        <w:rPr>
          <w:rFonts w:ascii="Times New Roman" w:hAnsi="Times New Roman"/>
          <w:sz w:val="24"/>
          <w:szCs w:val="24"/>
        </w:rPr>
        <w:t xml:space="preserve"> «О внесении изменений в отдельные законодательные акты Российской Федерации», от 21.07.2014 </w:t>
      </w:r>
      <w:r w:rsidRPr="00D643DF">
        <w:rPr>
          <w:rFonts w:ascii="Times New Roman" w:hAnsi="Times New Roman"/>
          <w:color w:val="FF0000"/>
          <w:sz w:val="24"/>
          <w:szCs w:val="24"/>
        </w:rPr>
        <w:t>№256-ФЗ</w:t>
      </w:r>
      <w:r w:rsidRPr="00D643DF">
        <w:rPr>
          <w:rFonts w:ascii="Times New Roman" w:hAnsi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от 14.10.2014 </w:t>
      </w:r>
      <w:r w:rsidRPr="00D643DF">
        <w:rPr>
          <w:rFonts w:ascii="Times New Roman" w:hAnsi="Times New Roman"/>
          <w:color w:val="FF0000"/>
          <w:sz w:val="24"/>
          <w:szCs w:val="24"/>
        </w:rPr>
        <w:t>№307-ФЗ</w:t>
      </w:r>
      <w:r w:rsidRPr="00D643DF">
        <w:rPr>
          <w:rFonts w:ascii="Times New Roman" w:hAnsi="Times New Roman"/>
          <w:sz w:val="24"/>
          <w:szCs w:val="24"/>
        </w:rPr>
        <w:t xml:space="preserve">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Законом Камчатского края от  01.07.2014 года </w:t>
      </w:r>
      <w:r w:rsidRPr="00D643DF">
        <w:rPr>
          <w:rFonts w:ascii="Times New Roman" w:hAnsi="Times New Roman"/>
          <w:color w:val="FF0000"/>
          <w:sz w:val="24"/>
          <w:szCs w:val="24"/>
        </w:rPr>
        <w:t>№472</w:t>
      </w:r>
      <w:r w:rsidRPr="00D643DF">
        <w:rPr>
          <w:rFonts w:ascii="Times New Roman" w:hAnsi="Times New Roman"/>
          <w:sz w:val="24"/>
          <w:szCs w:val="24"/>
        </w:rPr>
        <w:t xml:space="preserve"> «О закреплении отдельных вопросов местного значения городских поселений за сельскими поселениями в Камчатском крае», на основании Федерального закона от 21.07.2005 №97-ФЗ «О государственной регистрации уставов муниципальных образований»</w:t>
      </w:r>
      <w:r w:rsidRPr="00D643DF">
        <w:rPr>
          <w:rFonts w:ascii="Times New Roman" w:hAnsi="Times New Roman" w:cs="Times New Roman"/>
          <w:sz w:val="24"/>
          <w:szCs w:val="24"/>
        </w:rPr>
        <w:t>», руководствуясь пунктом 1 части 1 статьи 27, частью 6 статьи 28 Устава сельского поселения «село Хайрюзово», предлагаю одобрить настоящий проект решения внесения изменений в Устав сельское поселение «село Хайрюзово».</w:t>
      </w:r>
    </w:p>
    <w:p w:rsidR="00B56562" w:rsidRPr="00D643DF" w:rsidRDefault="00B56562" w:rsidP="00B56562">
      <w:pPr>
        <w:jc w:val="both"/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Pr="00D643DF">
        <w:rPr>
          <w:rFonts w:ascii="Times New Roman" w:hAnsi="Times New Roman" w:cs="Times New Roman"/>
          <w:color w:val="FF0000"/>
          <w:sz w:val="24"/>
          <w:szCs w:val="24"/>
        </w:rPr>
        <w:t>Гусарова Н.Ю.</w:t>
      </w:r>
      <w:r w:rsidRPr="00D643DF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сельское поселение «село   Хайрюзово»- будут какие вопросы, замечания, предложения, если нет, то предлагаю одобрить проект решения о внесении изменений в Устав поселения. Прошу проголосовать за данное предложение.</w:t>
      </w:r>
    </w:p>
    <w:p w:rsidR="00B56562" w:rsidRPr="00D643DF" w:rsidRDefault="00B56562" w:rsidP="00B56562">
      <w:pPr>
        <w:jc w:val="both"/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>ГОЛОСОВАЛИ: « за» -___, «против» -__: «воздержались» -__, принято – единогласно.</w:t>
      </w:r>
    </w:p>
    <w:p w:rsidR="00B56562" w:rsidRPr="00D643DF" w:rsidRDefault="00B56562" w:rsidP="00B56562">
      <w:pPr>
        <w:jc w:val="both"/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>РЕШИЛИ: Одобрить  проект решения Совета депутатов сельское поселение «село Хайрюзово» « О внесении изменений в Устав сельского поселения «село Хайрюзово» от ________ 2015 года.</w:t>
      </w:r>
    </w:p>
    <w:p w:rsidR="00B56562" w:rsidRPr="00D643DF" w:rsidRDefault="00B56562" w:rsidP="00B56562">
      <w:pPr>
        <w:jc w:val="both"/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>Рекомендовать Совету депутатов сельского поселения «село Хайрюзово» принять решение о внесении изменений в Устав сельского поселения «село Хайрюзово».</w:t>
      </w:r>
    </w:p>
    <w:p w:rsidR="00B56562" w:rsidRPr="00D643DF" w:rsidRDefault="00B56562" w:rsidP="00B56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         Н.Ю. Гусарова </w:t>
      </w: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  <w:r w:rsidRPr="00D643DF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_______________</w:t>
      </w: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Pr="00D643DF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B56562" w:rsidRDefault="00B56562" w:rsidP="00B56562">
      <w:pPr>
        <w:rPr>
          <w:rFonts w:ascii="Times New Roman" w:hAnsi="Times New Roman" w:cs="Times New Roman"/>
          <w:sz w:val="24"/>
          <w:szCs w:val="24"/>
        </w:rPr>
      </w:pPr>
    </w:p>
    <w:p w:rsidR="00E4206A" w:rsidRDefault="00B56562">
      <w:bookmarkStart w:id="0" w:name="_GoBack"/>
      <w:bookmarkEnd w:id="0"/>
    </w:p>
    <w:sectPr w:rsidR="00E4206A" w:rsidSect="00B072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5C2D"/>
    <w:multiLevelType w:val="hybridMultilevel"/>
    <w:tmpl w:val="5D805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A4"/>
    <w:rsid w:val="005418C5"/>
    <w:rsid w:val="007C49A4"/>
    <w:rsid w:val="00973338"/>
    <w:rsid w:val="00B5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uiPriority w:val="99"/>
    <w:semiHidden/>
    <w:rsid w:val="00B5656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B565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rticle">
    <w:name w:val="article"/>
    <w:basedOn w:val="a"/>
    <w:uiPriority w:val="99"/>
    <w:rsid w:val="00B56562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uiPriority w:val="99"/>
    <w:semiHidden/>
    <w:rsid w:val="00B5656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B565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rticle">
    <w:name w:val="article"/>
    <w:basedOn w:val="a"/>
    <w:uiPriority w:val="99"/>
    <w:rsid w:val="00B56562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91A3411D44F41ACE1C791F79BC9C70D867B3D1BEAED57A969803A6F9529DA051F520DB3c7I7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691A3411D44F41ACE1C791F79BC9C70D867B3D1BEAED57A969803A6F9529DA051F520DB7c7I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691A3411D44F41ACE1C791F79BC9C70D867C3D1FEAED57A969803A6Fc9I5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ngr\RU0000R2003039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3441</Words>
  <Characters>19619</Characters>
  <Application>Microsoft Office Word</Application>
  <DocSecurity>0</DocSecurity>
  <Lines>163</Lines>
  <Paragraphs>46</Paragraphs>
  <ScaleCrop>false</ScaleCrop>
  <Company/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2015-09-08T02:32:00Z</dcterms:created>
  <dcterms:modified xsi:type="dcterms:W3CDTF">2015-09-08T02:32:00Z</dcterms:modified>
</cp:coreProperties>
</file>