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B" w:rsidRPr="00CE183B" w:rsidRDefault="00CE183B" w:rsidP="00CE183B">
      <w:pPr>
        <w:pStyle w:val="a3"/>
        <w:rPr>
          <w:b w:val="0"/>
          <w:sz w:val="28"/>
          <w:szCs w:val="28"/>
        </w:rPr>
      </w:pPr>
      <w:bookmarkStart w:id="0" w:name="_Toc105952706"/>
      <w:r w:rsidRPr="00CE183B">
        <w:rPr>
          <w:b w:val="0"/>
          <w:sz w:val="28"/>
          <w:szCs w:val="28"/>
        </w:rPr>
        <w:t>РОССИЙСКАЯ ФЕДЕРАЦИЯ</w:t>
      </w:r>
    </w:p>
    <w:p w:rsidR="00CE183B" w:rsidRPr="00CE183B" w:rsidRDefault="00CE183B" w:rsidP="00CE183B">
      <w:pPr>
        <w:jc w:val="center"/>
        <w:rPr>
          <w:sz w:val="28"/>
          <w:szCs w:val="28"/>
          <w:lang w:val="ru-RU"/>
        </w:rPr>
      </w:pPr>
      <w:proofErr w:type="gramStart"/>
      <w:r w:rsidRPr="00CE183B">
        <w:rPr>
          <w:sz w:val="28"/>
          <w:szCs w:val="28"/>
          <w:lang w:val="ru-RU"/>
        </w:rPr>
        <w:t>КАМЧАТСКИЙ  КРАЙ</w:t>
      </w:r>
      <w:proofErr w:type="gramEnd"/>
    </w:p>
    <w:p w:rsidR="00CE183B" w:rsidRPr="00CE183B" w:rsidRDefault="00CE183B" w:rsidP="00CE183B">
      <w:pPr>
        <w:jc w:val="center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>ТИГИЛЬСКИЙ РАЙОН</w:t>
      </w:r>
    </w:p>
    <w:p w:rsidR="00CE183B" w:rsidRPr="00CE183B" w:rsidRDefault="00CE183B" w:rsidP="00CE183B">
      <w:pPr>
        <w:jc w:val="center"/>
        <w:rPr>
          <w:b/>
          <w:sz w:val="28"/>
          <w:szCs w:val="28"/>
          <w:lang w:val="ru-RU"/>
        </w:rPr>
      </w:pPr>
      <w:r w:rsidRPr="00CE183B">
        <w:rPr>
          <w:b/>
          <w:sz w:val="28"/>
          <w:szCs w:val="28"/>
          <w:lang w:val="ru-RU"/>
        </w:rPr>
        <w:t>СОВЕТ ДЕПУТАТОВ</w:t>
      </w:r>
    </w:p>
    <w:p w:rsidR="00CE183B" w:rsidRPr="00CE183B" w:rsidRDefault="00CE183B" w:rsidP="00CE183B">
      <w:pPr>
        <w:jc w:val="center"/>
        <w:rPr>
          <w:b/>
          <w:sz w:val="28"/>
          <w:szCs w:val="28"/>
          <w:lang w:val="ru-RU"/>
        </w:rPr>
      </w:pPr>
      <w:r w:rsidRPr="00CE183B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ЕЛЬСКОГО </w:t>
      </w:r>
      <w:proofErr w:type="gramStart"/>
      <w:r>
        <w:rPr>
          <w:b/>
          <w:sz w:val="28"/>
          <w:szCs w:val="28"/>
          <w:lang w:val="ru-RU"/>
        </w:rPr>
        <w:t>ПОСЕЛЕНИЯ  «</w:t>
      </w:r>
      <w:proofErr w:type="gramEnd"/>
      <w:r>
        <w:rPr>
          <w:b/>
          <w:sz w:val="28"/>
          <w:szCs w:val="28"/>
          <w:lang w:val="ru-RU"/>
        </w:rPr>
        <w:t>СЕЛО ХАЙРЮЗОВО</w:t>
      </w:r>
      <w:r w:rsidRPr="00CE183B">
        <w:rPr>
          <w:b/>
          <w:sz w:val="28"/>
          <w:szCs w:val="28"/>
          <w:lang w:val="ru-RU"/>
        </w:rPr>
        <w:t>»</w:t>
      </w:r>
    </w:p>
    <w:p w:rsidR="00CE183B" w:rsidRPr="00CE183B" w:rsidRDefault="00351414" w:rsidP="00CE18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rect id="_x0000_i1025" style="width:0;height:1.5pt" o:hralign="center" o:hrstd="t" o:hr="t" fillcolor="#a0a0a0" stroked="f"/>
        </w:pict>
      </w:r>
    </w:p>
    <w:p w:rsidR="00CE183B" w:rsidRDefault="00CE183B" w:rsidP="00CE183B">
      <w:pPr>
        <w:jc w:val="center"/>
        <w:rPr>
          <w:b/>
          <w:sz w:val="28"/>
          <w:lang w:val="ru-RU"/>
        </w:rPr>
      </w:pPr>
    </w:p>
    <w:p w:rsidR="00CE183B" w:rsidRDefault="00CE183B" w:rsidP="00CE183B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РЕШЕНИЕ </w:t>
      </w:r>
    </w:p>
    <w:p w:rsidR="00CE183B" w:rsidRDefault="00CE183B" w:rsidP="00CE183B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F7649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г.</w:t>
      </w:r>
    </w:p>
    <w:p w:rsidR="00CE183B" w:rsidRDefault="00CE183B" w:rsidP="00CE183B">
      <w:pPr>
        <w:rPr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E183B" w:rsidRPr="00351414" w:rsidTr="00CE183B">
        <w:trPr>
          <w:trHeight w:val="1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E183B" w:rsidRPr="003939A1" w:rsidRDefault="00CE183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939A1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решение Совета депутатов сельского поселения «село </w:t>
            </w:r>
            <w:proofErr w:type="gramStart"/>
            <w:r w:rsidRPr="003939A1">
              <w:rPr>
                <w:color w:val="000000"/>
                <w:sz w:val="28"/>
                <w:szCs w:val="28"/>
                <w:lang w:val="ru-RU"/>
              </w:rPr>
              <w:t xml:space="preserve">Хайрюзово» </w:t>
            </w:r>
            <w:r w:rsidR="003939A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39A1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3939A1">
              <w:rPr>
                <w:sz w:val="28"/>
                <w:szCs w:val="28"/>
                <w:lang w:val="ru-RU"/>
              </w:rPr>
              <w:t xml:space="preserve"> «10» ноября 2009   №4 «Об установлении и введении  в действие на территории сельского поселения «село Хайрюзово» земельного налога».</w:t>
            </w:r>
          </w:p>
          <w:p w:rsidR="00CE183B" w:rsidRPr="00CE183B" w:rsidRDefault="00CE183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bookmarkEnd w:id="0"/>
    <w:p w:rsidR="00F76492" w:rsidRPr="008941F9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8941F9">
        <w:rPr>
          <w:rFonts w:ascii="Times New Roman" w:hAnsi="Times New Roman" w:cs="Times New Roman"/>
          <w:sz w:val="28"/>
          <w:szCs w:val="28"/>
        </w:rPr>
        <w:t>положениями  Налогового</w:t>
      </w:r>
      <w:proofErr w:type="gramEnd"/>
      <w:r w:rsidRPr="008941F9">
        <w:rPr>
          <w:rFonts w:ascii="Times New Roman" w:hAnsi="Times New Roman" w:cs="Times New Roman"/>
          <w:sz w:val="28"/>
          <w:szCs w:val="28"/>
        </w:rPr>
        <w:t xml:space="preserve">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 Совет</w:t>
      </w:r>
      <w:r w:rsidRPr="0089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>»</w:t>
      </w:r>
    </w:p>
    <w:p w:rsidR="00F76492" w:rsidRDefault="00F76492" w:rsidP="00CE183B">
      <w:pPr>
        <w:pStyle w:val="3"/>
        <w:ind w:left="0"/>
        <w:jc w:val="both"/>
        <w:rPr>
          <w:sz w:val="24"/>
          <w:szCs w:val="24"/>
          <w:lang w:val="ru-RU"/>
        </w:rPr>
      </w:pPr>
    </w:p>
    <w:p w:rsidR="00F76492" w:rsidRPr="00F76492" w:rsidRDefault="00F76492" w:rsidP="00CE183B">
      <w:pPr>
        <w:pStyle w:val="3"/>
        <w:ind w:left="0"/>
        <w:jc w:val="both"/>
        <w:rPr>
          <w:b/>
          <w:sz w:val="24"/>
          <w:szCs w:val="24"/>
          <w:lang w:val="ru-RU"/>
        </w:rPr>
      </w:pPr>
      <w:r w:rsidRPr="00F76492">
        <w:rPr>
          <w:b/>
          <w:sz w:val="24"/>
          <w:szCs w:val="24"/>
          <w:lang w:val="ru-RU"/>
        </w:rPr>
        <w:t>РЕШИЛО:</w:t>
      </w:r>
    </w:p>
    <w:p w:rsidR="00F76492" w:rsidRDefault="00F76492" w:rsidP="00CE183B">
      <w:pPr>
        <w:pStyle w:val="3"/>
        <w:ind w:left="0"/>
        <w:jc w:val="both"/>
        <w:rPr>
          <w:sz w:val="24"/>
          <w:szCs w:val="24"/>
          <w:lang w:val="ru-RU"/>
        </w:rPr>
      </w:pPr>
    </w:p>
    <w:p w:rsidR="00CE183B" w:rsidRPr="00CE183B" w:rsidRDefault="00CE183B" w:rsidP="00F76492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 xml:space="preserve">Внести в решение Совета депутатов </w:t>
      </w:r>
      <w:r>
        <w:rPr>
          <w:sz w:val="28"/>
          <w:szCs w:val="28"/>
          <w:lang w:val="ru-RU"/>
        </w:rPr>
        <w:t xml:space="preserve">сельского поселения «село </w:t>
      </w:r>
      <w:proofErr w:type="gramStart"/>
      <w:r>
        <w:rPr>
          <w:sz w:val="28"/>
          <w:szCs w:val="28"/>
          <w:lang w:val="ru-RU"/>
        </w:rPr>
        <w:t>Хайрюзово»  от</w:t>
      </w:r>
      <w:proofErr w:type="gramEnd"/>
      <w:r>
        <w:rPr>
          <w:sz w:val="28"/>
          <w:szCs w:val="28"/>
          <w:lang w:val="ru-RU"/>
        </w:rPr>
        <w:t xml:space="preserve"> 10.11.2009г. № 4</w:t>
      </w:r>
      <w:r w:rsidRPr="00CE183B">
        <w:rPr>
          <w:sz w:val="28"/>
          <w:szCs w:val="28"/>
          <w:lang w:val="ru-RU"/>
        </w:rPr>
        <w:t xml:space="preserve"> «Об установлении и введении в действие на территории сельского </w:t>
      </w:r>
      <w:r>
        <w:rPr>
          <w:sz w:val="28"/>
          <w:szCs w:val="28"/>
          <w:lang w:val="ru-RU"/>
        </w:rPr>
        <w:t>поселения «село Хайрюзово</w:t>
      </w:r>
      <w:r w:rsidRPr="00CE183B">
        <w:rPr>
          <w:sz w:val="28"/>
          <w:szCs w:val="28"/>
          <w:lang w:val="ru-RU"/>
        </w:rPr>
        <w:t xml:space="preserve">» земельного налога», принятое Решением Совета депутатов </w:t>
      </w:r>
      <w:r>
        <w:rPr>
          <w:sz w:val="28"/>
          <w:szCs w:val="28"/>
          <w:lang w:val="ru-RU"/>
        </w:rPr>
        <w:t>сельского поселения «село Хайрюзово</w:t>
      </w:r>
      <w:r w:rsidRPr="00CE183B">
        <w:rPr>
          <w:sz w:val="28"/>
          <w:szCs w:val="28"/>
          <w:lang w:val="ru-RU"/>
        </w:rPr>
        <w:t>», следующие изменения:</w:t>
      </w:r>
    </w:p>
    <w:p w:rsidR="00CE183B" w:rsidRPr="00CE183B" w:rsidRDefault="00CE183B" w:rsidP="00CE18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 xml:space="preserve">   В пунктах 4,5,6,7,8 исключить слова «физические лица, являющиеся индивидуальными предпринимателями» исключить;</w:t>
      </w:r>
    </w:p>
    <w:p w:rsidR="00CE183B" w:rsidRPr="00CE183B" w:rsidRDefault="00CE183B" w:rsidP="00CE18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 xml:space="preserve">   Пункт 8 изложить в следующей редакции: </w:t>
      </w:r>
    </w:p>
    <w:p w:rsidR="00CE183B" w:rsidRPr="00CE183B" w:rsidRDefault="00CE183B" w:rsidP="00CE183B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 xml:space="preserve">         8. Установить:</w:t>
      </w:r>
    </w:p>
    <w:p w:rsidR="00CE183B" w:rsidRPr="00CE183B" w:rsidRDefault="00CE183B" w:rsidP="00CE183B">
      <w:pPr>
        <w:autoSpaceDE w:val="0"/>
        <w:autoSpaceDN w:val="0"/>
        <w:adjustRightInd w:val="0"/>
        <w:ind w:left="780"/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 xml:space="preserve">    «Налог подлежит уплате налогоплательщиками – физическими лицами в срок, установленный пунктом 1 статьи 397 Налогового кодекса Российской Федерации» или «Срок уплаты налога для налогоплательщиков – физических лиц – не позднее 1 декабря года, следующего за истекшим периодом».</w:t>
      </w:r>
    </w:p>
    <w:p w:rsidR="00CE183B" w:rsidRPr="00CE183B" w:rsidRDefault="00CE183B" w:rsidP="00CE18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E183B">
        <w:rPr>
          <w:sz w:val="28"/>
          <w:szCs w:val="28"/>
          <w:lang w:val="ru-RU"/>
        </w:rPr>
        <w:t>Настоящее Решение вступает в силу не ранее чем по истечении одного месяца со дня официального обнародования и не ранее первого числа очередного налогового периода.</w:t>
      </w:r>
    </w:p>
    <w:p w:rsidR="00CE183B" w:rsidRPr="00CE183B" w:rsidRDefault="00CE183B" w:rsidP="00CE183B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CE183B" w:rsidRDefault="00CE183B" w:rsidP="00CE183B">
      <w:pPr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CE183B" w:rsidRDefault="00CE183B" w:rsidP="00CE183B">
      <w:pPr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CE183B" w:rsidRPr="00CE183B" w:rsidRDefault="00CE183B" w:rsidP="00F764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</w:t>
      </w:r>
      <w:proofErr w:type="gramStart"/>
      <w:r>
        <w:rPr>
          <w:sz w:val="28"/>
          <w:szCs w:val="28"/>
          <w:lang w:val="ru-RU"/>
        </w:rPr>
        <w:t>поселения: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E183B">
        <w:rPr>
          <w:sz w:val="28"/>
          <w:szCs w:val="28"/>
          <w:lang w:val="ru-RU"/>
        </w:rPr>
        <w:t>Г.А</w:t>
      </w:r>
      <w:proofErr w:type="gramEnd"/>
      <w:r w:rsidRPr="00CE183B">
        <w:rPr>
          <w:sz w:val="28"/>
          <w:szCs w:val="28"/>
          <w:lang w:val="ru-RU"/>
        </w:rPr>
        <w:t>.Зюбяирова</w:t>
      </w:r>
    </w:p>
    <w:p w:rsidR="00CE183B" w:rsidRDefault="00CE183B" w:rsidP="00CE183B">
      <w:pPr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CE183B" w:rsidRDefault="00CE183B" w:rsidP="00CE183B">
      <w:pPr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CE183B" w:rsidRDefault="00CE183B" w:rsidP="00CE183B">
      <w:pPr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F76492" w:rsidRPr="008941F9" w:rsidRDefault="00F76492" w:rsidP="00F764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8941F9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F76492" w:rsidRPr="008941F9" w:rsidRDefault="00F76492" w:rsidP="00F764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КАМЧАТСКИЙ  КРАЙ</w:t>
      </w:r>
      <w:r w:rsidRPr="008941F9"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F76492" w:rsidRPr="008941F9" w:rsidRDefault="00F76492" w:rsidP="00F764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1F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 w:rsidRPr="0089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6492" w:rsidRPr="008941F9" w:rsidRDefault="00F76492" w:rsidP="00F764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F76492" w:rsidRPr="008941F9" w:rsidRDefault="00351414" w:rsidP="00F764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76492" w:rsidRPr="008941F9" w:rsidRDefault="00F76492" w:rsidP="00F764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351414" w:rsidP="00F764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 w:rsidR="00F76492" w:rsidRPr="008941F9">
        <w:rPr>
          <w:rFonts w:ascii="Times New Roman" w:hAnsi="Times New Roman" w:cs="Times New Roman"/>
          <w:sz w:val="28"/>
          <w:szCs w:val="28"/>
        </w:rPr>
        <w:t xml:space="preserve"> » </w:t>
      </w:r>
      <w:r w:rsidR="00F76492">
        <w:rPr>
          <w:rFonts w:ascii="Times New Roman" w:hAnsi="Times New Roman" w:cs="Times New Roman"/>
          <w:sz w:val="28"/>
          <w:szCs w:val="28"/>
        </w:rPr>
        <w:t>июня</w:t>
      </w:r>
      <w:r w:rsidR="00F76492" w:rsidRPr="008941F9">
        <w:rPr>
          <w:rFonts w:ascii="Times New Roman" w:hAnsi="Times New Roman" w:cs="Times New Roman"/>
          <w:sz w:val="28"/>
          <w:szCs w:val="28"/>
        </w:rPr>
        <w:t xml:space="preserve"> </w:t>
      </w:r>
      <w:r w:rsidR="00F76492">
        <w:rPr>
          <w:rFonts w:ascii="Times New Roman" w:hAnsi="Times New Roman" w:cs="Times New Roman"/>
          <w:sz w:val="28"/>
          <w:szCs w:val="28"/>
        </w:rPr>
        <w:t>2019</w:t>
      </w:r>
      <w:r w:rsidR="00F76492" w:rsidRPr="008941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492" w:rsidRPr="008941F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ACFF" wp14:editId="164A7E64">
                <wp:simplePos x="0" y="0"/>
                <wp:positionH relativeFrom="column">
                  <wp:posOffset>-13335</wp:posOffset>
                </wp:positionH>
                <wp:positionV relativeFrom="paragraph">
                  <wp:posOffset>173355</wp:posOffset>
                </wp:positionV>
                <wp:extent cx="3505200" cy="1285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92" w:rsidRPr="003939A1" w:rsidRDefault="00F76492" w:rsidP="00F76492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939A1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 внесении изменений в решение Совета депутатов сельского поселения «село </w:t>
                            </w:r>
                            <w:proofErr w:type="gramStart"/>
                            <w:r w:rsidRPr="003939A1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Хайрюзово»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939A1">
                              <w:rPr>
                                <w:sz w:val="28"/>
                                <w:szCs w:val="28"/>
                                <w:lang w:val="ru-RU"/>
                              </w:rPr>
                              <w:t>от</w:t>
                            </w:r>
                            <w:proofErr w:type="gramEnd"/>
                            <w:r w:rsidRPr="003939A1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«10» ноября 2009   №4 «Об установлении и введении  в действие на территории сельского поселения «село Хайрюзово» земельного налога».</w:t>
                            </w:r>
                          </w:p>
                          <w:p w:rsidR="00F76492" w:rsidRPr="008941F9" w:rsidRDefault="00F76492" w:rsidP="00F76492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AC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05pt;margin-top:13.65pt;width:27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" strokecolor="white [3212]">
                <v:textbox>
                  <w:txbxContent>
                    <w:p w:rsidR="00F76492" w:rsidRPr="003939A1" w:rsidRDefault="00F76492" w:rsidP="00F76492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939A1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 внесении изменений в решение Совета депутатов сельского поселения «село </w:t>
                      </w:r>
                      <w:proofErr w:type="gramStart"/>
                      <w:r w:rsidRPr="003939A1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Хайрюзово»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3939A1">
                        <w:rPr>
                          <w:sz w:val="28"/>
                          <w:szCs w:val="28"/>
                          <w:lang w:val="ru-RU"/>
                        </w:rPr>
                        <w:t>от</w:t>
                      </w:r>
                      <w:proofErr w:type="gramEnd"/>
                      <w:r w:rsidRPr="003939A1">
                        <w:rPr>
                          <w:sz w:val="28"/>
                          <w:szCs w:val="28"/>
                          <w:lang w:val="ru-RU"/>
                        </w:rPr>
                        <w:t xml:space="preserve"> «10» ноября 2009   №4 «Об установлении и введении  в действие на территории сельского поселения «село Хайрюзово» земельного налога».</w:t>
                      </w:r>
                    </w:p>
                    <w:p w:rsidR="00F76492" w:rsidRPr="008941F9" w:rsidRDefault="00F76492" w:rsidP="00F76492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6492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41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8941F9">
        <w:rPr>
          <w:rFonts w:ascii="Times New Roman" w:hAnsi="Times New Roman" w:cs="Times New Roman"/>
          <w:sz w:val="28"/>
          <w:szCs w:val="28"/>
        </w:rPr>
        <w:t>положениями  Налогового</w:t>
      </w:r>
      <w:proofErr w:type="gramEnd"/>
      <w:r w:rsidRPr="008941F9">
        <w:rPr>
          <w:rFonts w:ascii="Times New Roman" w:hAnsi="Times New Roman" w:cs="Times New Roman"/>
          <w:sz w:val="28"/>
          <w:szCs w:val="28"/>
        </w:rPr>
        <w:t xml:space="preserve">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 Совет</w:t>
      </w:r>
      <w:r w:rsidRPr="0089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>»</w: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РЕШИЛО:</w: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Pr="003939A1" w:rsidRDefault="00F76492" w:rsidP="00F76492">
      <w:pPr>
        <w:jc w:val="both"/>
        <w:rPr>
          <w:color w:val="000000"/>
          <w:sz w:val="28"/>
          <w:szCs w:val="28"/>
          <w:lang w:val="ru-RU"/>
        </w:rPr>
      </w:pPr>
      <w:r w:rsidRPr="00F76492">
        <w:rPr>
          <w:sz w:val="28"/>
          <w:szCs w:val="28"/>
          <w:lang w:val="ru-RU"/>
        </w:rPr>
        <w:t xml:space="preserve">1. Принять Решение </w:t>
      </w:r>
      <w:r>
        <w:rPr>
          <w:sz w:val="28"/>
          <w:szCs w:val="28"/>
          <w:lang w:val="ru-RU"/>
        </w:rPr>
        <w:t>«</w:t>
      </w:r>
      <w:r w:rsidRPr="003939A1">
        <w:rPr>
          <w:color w:val="000000"/>
          <w:sz w:val="28"/>
          <w:szCs w:val="28"/>
          <w:lang w:val="ru-RU"/>
        </w:rPr>
        <w:t xml:space="preserve">О внесении изменений в решение Совета депутатов сельского поселения «село </w:t>
      </w:r>
      <w:proofErr w:type="gramStart"/>
      <w:r w:rsidRPr="003939A1">
        <w:rPr>
          <w:color w:val="000000"/>
          <w:sz w:val="28"/>
          <w:szCs w:val="28"/>
          <w:lang w:val="ru-RU"/>
        </w:rPr>
        <w:t xml:space="preserve">Хайрюзово» </w:t>
      </w:r>
      <w:r>
        <w:rPr>
          <w:color w:val="000000"/>
          <w:sz w:val="28"/>
          <w:szCs w:val="28"/>
          <w:lang w:val="ru-RU"/>
        </w:rPr>
        <w:t xml:space="preserve"> </w:t>
      </w:r>
      <w:r w:rsidRPr="003939A1">
        <w:rPr>
          <w:sz w:val="28"/>
          <w:szCs w:val="28"/>
          <w:lang w:val="ru-RU"/>
        </w:rPr>
        <w:t>от</w:t>
      </w:r>
      <w:proofErr w:type="gramEnd"/>
      <w:r w:rsidRPr="003939A1">
        <w:rPr>
          <w:sz w:val="28"/>
          <w:szCs w:val="28"/>
          <w:lang w:val="ru-RU"/>
        </w:rPr>
        <w:t xml:space="preserve"> «10» ноября 2009   №4 «Об установлении и введении  в действие на территории сельского поселения «село Хайрюзово» земельного налога».</w:t>
      </w:r>
    </w:p>
    <w:p w:rsidR="00F76492" w:rsidRPr="00F76492" w:rsidRDefault="00F76492" w:rsidP="00F76492">
      <w:pPr>
        <w:jc w:val="both"/>
        <w:rPr>
          <w:color w:val="000000"/>
          <w:sz w:val="28"/>
          <w:szCs w:val="28"/>
          <w:lang w:val="ru-RU"/>
        </w:rPr>
      </w:pPr>
      <w:r w:rsidRPr="00F76492">
        <w:rPr>
          <w:sz w:val="28"/>
          <w:szCs w:val="28"/>
          <w:lang w:val="ru-RU"/>
        </w:rPr>
        <w:t xml:space="preserve">2. Направить Решение </w:t>
      </w:r>
      <w:r w:rsidRPr="003939A1">
        <w:rPr>
          <w:color w:val="000000"/>
          <w:sz w:val="28"/>
          <w:szCs w:val="28"/>
          <w:lang w:val="ru-RU"/>
        </w:rPr>
        <w:t xml:space="preserve">О внесении изменений в решение Совета депутатов сельского поселения «село </w:t>
      </w:r>
      <w:proofErr w:type="gramStart"/>
      <w:r w:rsidRPr="003939A1">
        <w:rPr>
          <w:color w:val="000000"/>
          <w:sz w:val="28"/>
          <w:szCs w:val="28"/>
          <w:lang w:val="ru-RU"/>
        </w:rPr>
        <w:t xml:space="preserve">Хайрюзово» </w:t>
      </w:r>
      <w:r>
        <w:rPr>
          <w:color w:val="000000"/>
          <w:sz w:val="28"/>
          <w:szCs w:val="28"/>
          <w:lang w:val="ru-RU"/>
        </w:rPr>
        <w:t xml:space="preserve"> </w:t>
      </w:r>
      <w:r w:rsidRPr="003939A1">
        <w:rPr>
          <w:sz w:val="28"/>
          <w:szCs w:val="28"/>
          <w:lang w:val="ru-RU"/>
        </w:rPr>
        <w:t>от</w:t>
      </w:r>
      <w:proofErr w:type="gramEnd"/>
      <w:r w:rsidRPr="003939A1">
        <w:rPr>
          <w:sz w:val="28"/>
          <w:szCs w:val="28"/>
          <w:lang w:val="ru-RU"/>
        </w:rPr>
        <w:t xml:space="preserve"> «10» ноября 2009   №4 «Об установлении и введении  в действие на территории сельского поселения «сел</w:t>
      </w:r>
      <w:r>
        <w:rPr>
          <w:sz w:val="28"/>
          <w:szCs w:val="28"/>
          <w:lang w:val="ru-RU"/>
        </w:rPr>
        <w:t xml:space="preserve">о Хайрюзово» земельного налога» </w:t>
      </w:r>
      <w:r w:rsidRPr="00F76492">
        <w:rPr>
          <w:sz w:val="28"/>
          <w:szCs w:val="28"/>
          <w:lang w:val="ru-RU"/>
        </w:rPr>
        <w:t>для подписания и опубликования.</w:t>
      </w:r>
    </w:p>
    <w:p w:rsidR="00F76492" w:rsidRPr="008941F9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F76492" w:rsidP="00F7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492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76492" w:rsidRPr="008941F9" w:rsidRDefault="00F76492" w:rsidP="00F764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В.В.Волкова</w:t>
      </w:r>
      <w:proofErr w:type="spellEnd"/>
    </w:p>
    <w:p w:rsidR="00F76492" w:rsidRPr="00F76492" w:rsidRDefault="00F76492" w:rsidP="00F76492">
      <w:pPr>
        <w:rPr>
          <w:sz w:val="28"/>
          <w:szCs w:val="28"/>
          <w:lang w:val="ru-RU"/>
        </w:rPr>
      </w:pPr>
    </w:p>
    <w:p w:rsidR="00F76492" w:rsidRPr="00F76492" w:rsidRDefault="00F76492" w:rsidP="00F76492">
      <w:pPr>
        <w:rPr>
          <w:sz w:val="28"/>
          <w:szCs w:val="28"/>
          <w:lang w:val="ru-RU"/>
        </w:rPr>
      </w:pPr>
    </w:p>
    <w:p w:rsidR="00CE183B" w:rsidRDefault="00CE183B" w:rsidP="00CE183B">
      <w:pPr>
        <w:ind w:firstLine="708"/>
        <w:jc w:val="both"/>
        <w:rPr>
          <w:lang w:val="ru-RU"/>
        </w:rPr>
      </w:pPr>
    </w:p>
    <w:p w:rsidR="00CE183B" w:rsidRDefault="00CE183B" w:rsidP="00CE183B">
      <w:pPr>
        <w:tabs>
          <w:tab w:val="left" w:pos="1005"/>
        </w:tabs>
        <w:rPr>
          <w:lang w:val="ru-RU"/>
        </w:rPr>
      </w:pPr>
    </w:p>
    <w:bookmarkEnd w:id="1"/>
    <w:p w:rsidR="00377883" w:rsidRPr="00CE183B" w:rsidRDefault="00377883">
      <w:pPr>
        <w:rPr>
          <w:lang w:val="ru-RU"/>
        </w:rPr>
      </w:pPr>
    </w:p>
    <w:sectPr w:rsidR="00377883" w:rsidRPr="00C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0C5"/>
    <w:multiLevelType w:val="hybridMultilevel"/>
    <w:tmpl w:val="ABF6AB5E"/>
    <w:lvl w:ilvl="0" w:tplc="CBC496D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E"/>
    <w:rsid w:val="001F0B94"/>
    <w:rsid w:val="00351414"/>
    <w:rsid w:val="00377883"/>
    <w:rsid w:val="003939A1"/>
    <w:rsid w:val="00B0645E"/>
    <w:rsid w:val="00CE183B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79CB"/>
  <w15:docId w15:val="{E2E8F1C5-642A-455E-AAD8-33B5354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B"/>
    <w:pPr>
      <w:jc w:val="center"/>
    </w:pPr>
    <w:rPr>
      <w:b/>
      <w:bCs/>
      <w:lang w:val="ru-RU" w:eastAsia="ru-RU"/>
    </w:rPr>
  </w:style>
  <w:style w:type="character" w:customStyle="1" w:styleId="a4">
    <w:name w:val="Заголовок Знак"/>
    <w:basedOn w:val="a0"/>
    <w:link w:val="a3"/>
    <w:rsid w:val="00CE1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E18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18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 Spacing"/>
    <w:uiPriority w:val="1"/>
    <w:qFormat/>
    <w:rsid w:val="00F764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4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2020-03-02T22:44:00Z</cp:lastPrinted>
  <dcterms:created xsi:type="dcterms:W3CDTF">2019-07-04T22:53:00Z</dcterms:created>
  <dcterms:modified xsi:type="dcterms:W3CDTF">2020-03-02T22:45:00Z</dcterms:modified>
</cp:coreProperties>
</file>