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6" w:type="dxa"/>
        <w:tblInd w:w="-252" w:type="dxa"/>
        <w:tblLayout w:type="fixed"/>
        <w:tblLook w:val="01E0"/>
      </w:tblPr>
      <w:tblGrid>
        <w:gridCol w:w="9356"/>
        <w:gridCol w:w="360"/>
      </w:tblGrid>
      <w:tr w:rsidR="006F20A1" w:rsidTr="00883A44">
        <w:trPr>
          <w:gridAfter w:val="1"/>
          <w:wAfter w:w="360" w:type="dxa"/>
          <w:trHeight w:val="1971"/>
        </w:trPr>
        <w:tc>
          <w:tcPr>
            <w:tcW w:w="9356" w:type="dxa"/>
          </w:tcPr>
          <w:p w:rsidR="006F20A1" w:rsidRPr="00886976" w:rsidRDefault="006F20A1" w:rsidP="00883A44">
            <w:pPr>
              <w:pStyle w:val="1"/>
              <w:jc w:val="center"/>
              <w:rPr>
                <w:b/>
                <w:sz w:val="36"/>
              </w:rPr>
            </w:pPr>
          </w:p>
          <w:p w:rsidR="006F20A1" w:rsidRPr="00886976" w:rsidRDefault="006F20A1" w:rsidP="00883A44">
            <w:pPr>
              <w:pStyle w:val="1"/>
              <w:jc w:val="center"/>
              <w:rPr>
                <w:b/>
                <w:sz w:val="36"/>
              </w:rPr>
            </w:pPr>
          </w:p>
          <w:p w:rsidR="006F20A1" w:rsidRPr="00886976" w:rsidRDefault="006F20A1" w:rsidP="00883A44">
            <w:pPr>
              <w:pStyle w:val="1"/>
              <w:jc w:val="center"/>
              <w:rPr>
                <w:b/>
                <w:sz w:val="36"/>
              </w:rPr>
            </w:pPr>
            <w:r w:rsidRPr="00886976">
              <w:rPr>
                <w:b/>
                <w:sz w:val="36"/>
              </w:rPr>
              <w:t>ПОСТАНОВЛЕНИЕ</w:t>
            </w:r>
          </w:p>
          <w:p w:rsidR="006F20A1" w:rsidRPr="00C351C6" w:rsidRDefault="006F20A1" w:rsidP="00883A44">
            <w:pPr>
              <w:pStyle w:val="1"/>
              <w:jc w:val="center"/>
              <w:rPr>
                <w:b/>
                <w:sz w:val="32"/>
                <w:szCs w:val="32"/>
              </w:rPr>
            </w:pPr>
            <w:r w:rsidRPr="00C351C6">
              <w:rPr>
                <w:b/>
                <w:sz w:val="32"/>
                <w:szCs w:val="32"/>
              </w:rPr>
              <w:t xml:space="preserve">администрации </w:t>
            </w:r>
          </w:p>
          <w:p w:rsidR="006F20A1" w:rsidRPr="00C351C6" w:rsidRDefault="006F20A1" w:rsidP="00883A44">
            <w:pPr>
              <w:pStyle w:val="1"/>
              <w:jc w:val="center"/>
              <w:rPr>
                <w:b/>
                <w:sz w:val="32"/>
                <w:szCs w:val="32"/>
              </w:rPr>
            </w:pPr>
            <w:r w:rsidRPr="00C351C6">
              <w:rPr>
                <w:b/>
                <w:sz w:val="32"/>
                <w:szCs w:val="32"/>
              </w:rPr>
              <w:t>сельского поселения «село Хайрюзово»</w:t>
            </w:r>
          </w:p>
          <w:p w:rsidR="006F20A1" w:rsidRDefault="006F20A1" w:rsidP="00883A44"/>
        </w:tc>
      </w:tr>
      <w:tr w:rsidR="006F20A1" w:rsidRPr="008C7507" w:rsidTr="00883A44">
        <w:tblPrEx>
          <w:tblLook w:val="0000"/>
        </w:tblPrEx>
        <w:tc>
          <w:tcPr>
            <w:tcW w:w="9716" w:type="dxa"/>
            <w:gridSpan w:val="2"/>
            <w:tcBorders>
              <w:top w:val="thinThickSmallGap" w:sz="24" w:space="0" w:color="auto"/>
            </w:tcBorders>
          </w:tcPr>
          <w:p w:rsidR="006F20A1" w:rsidRPr="008C7507" w:rsidRDefault="006F20A1" w:rsidP="00883A44">
            <w:pPr>
              <w:jc w:val="center"/>
            </w:pPr>
          </w:p>
        </w:tc>
      </w:tr>
    </w:tbl>
    <w:p w:rsidR="006F20A1" w:rsidRPr="0017223E" w:rsidRDefault="00F974D4" w:rsidP="006F20A1">
      <w:pPr>
        <w:rPr>
          <w:rFonts w:ascii="Times New Roman" w:hAnsi="Times New Roman" w:cs="Times New Roman"/>
          <w:sz w:val="28"/>
          <w:szCs w:val="28"/>
        </w:rPr>
      </w:pPr>
      <w:r w:rsidRPr="0017223E">
        <w:rPr>
          <w:rFonts w:ascii="Times New Roman" w:hAnsi="Times New Roman" w:cs="Times New Roman"/>
          <w:sz w:val="28"/>
          <w:szCs w:val="28"/>
        </w:rPr>
        <w:t xml:space="preserve">от </w:t>
      </w:r>
      <w:r w:rsidR="005F7FB8">
        <w:rPr>
          <w:rFonts w:ascii="Times New Roman" w:hAnsi="Times New Roman" w:cs="Times New Roman"/>
          <w:sz w:val="28"/>
          <w:szCs w:val="28"/>
        </w:rPr>
        <w:t>9</w:t>
      </w:r>
      <w:r w:rsidR="0017223E" w:rsidRPr="0017223E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6F20A1" w:rsidRPr="0017223E">
        <w:rPr>
          <w:rFonts w:ascii="Times New Roman" w:hAnsi="Times New Roman" w:cs="Times New Roman"/>
          <w:sz w:val="28"/>
          <w:szCs w:val="28"/>
        </w:rPr>
        <w:t xml:space="preserve">2015 № </w:t>
      </w:r>
      <w:r w:rsidR="005F7FB8">
        <w:rPr>
          <w:rFonts w:ascii="Times New Roman" w:hAnsi="Times New Roman" w:cs="Times New Roman"/>
          <w:sz w:val="28"/>
          <w:szCs w:val="28"/>
        </w:rPr>
        <w:t>5</w:t>
      </w:r>
    </w:p>
    <w:p w:rsidR="00E12A71" w:rsidRDefault="00E12A7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2A71" w:rsidRDefault="00E5249C" w:rsidP="00E12A71">
      <w:pPr>
        <w:pStyle w:val="a7"/>
        <w:rPr>
          <w:rFonts w:ascii="Times New Roman" w:hAnsi="Times New Roman" w:cs="Times New Roman"/>
          <w:sz w:val="28"/>
          <w:szCs w:val="28"/>
        </w:rPr>
      </w:pPr>
      <w:r w:rsidRPr="00E5249C">
        <w:rPr>
          <w:rFonts w:ascii="Times New Roman" w:hAnsi="Times New Roman" w:cs="Times New Roman"/>
          <w:noProof/>
          <w:color w:val="000000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3pt;margin-top:7.5pt;width:250.05pt;height:115.6pt;z-index:251658240;mso-width-relative:margin;mso-height-relative:margin" stroked="f">
            <v:textbox>
              <w:txbxContent>
                <w:p w:rsidR="00E12A71" w:rsidRDefault="00194CBA" w:rsidP="00194CBA">
                  <w:pPr>
                    <w:pStyle w:val="a7"/>
                  </w:pPr>
                  <w:r w:rsidRPr="00194C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 утверждении  Порядка принятия  решений о разработке муниципальных  программ, их  формирования и реализации,  проведения оценки эффективности р</w:t>
                  </w:r>
                  <w:bookmarkStart w:id="0" w:name="_GoBack"/>
                  <w:bookmarkEnd w:id="0"/>
                  <w:r w:rsidRPr="00194C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еализации муниципальных программ</w:t>
                  </w:r>
                </w:p>
              </w:txbxContent>
            </v:textbox>
          </v:shape>
        </w:pict>
      </w:r>
    </w:p>
    <w:p w:rsidR="00E12A71" w:rsidRDefault="00E12A7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2A71" w:rsidRDefault="00E12A7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2A71" w:rsidRDefault="00E12A7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2A71" w:rsidRDefault="00E12A7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5E61" w:rsidRDefault="00795E6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5E61" w:rsidRDefault="00795E6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5E61" w:rsidRDefault="00795E6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5E61" w:rsidRDefault="00795E6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2A71" w:rsidRPr="00194CBA" w:rsidRDefault="00E12A71" w:rsidP="00E12A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4CBA" w:rsidRPr="00194CBA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в целях упорядочения процесса разработки, утверждения, реализации и проведения оценки эффективности реализации муниципальных программ и обеспечения рационального расходования средств бюджета</w:t>
      </w:r>
      <w:r w:rsidR="00194CBA">
        <w:rPr>
          <w:rFonts w:ascii="Times New Roman" w:hAnsi="Times New Roman"/>
          <w:sz w:val="28"/>
          <w:szCs w:val="28"/>
        </w:rPr>
        <w:t>сельского поселения «село Хайрюзово»</w:t>
      </w:r>
      <w:r w:rsidR="00194CBA" w:rsidRPr="00194CBA">
        <w:rPr>
          <w:rFonts w:ascii="Times New Roman" w:hAnsi="Times New Roman" w:cs="Times New Roman"/>
          <w:sz w:val="28"/>
          <w:szCs w:val="28"/>
        </w:rPr>
        <w:t>, направляемых на реализацию муниципальных программ</w:t>
      </w:r>
    </w:p>
    <w:p w:rsidR="00E12A71" w:rsidRDefault="00E12A7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2A71" w:rsidRDefault="00E12A71" w:rsidP="00E12A7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ПОСТАНОВЛЯЕТ:</w:t>
      </w:r>
    </w:p>
    <w:p w:rsidR="00E12A71" w:rsidRDefault="00E12A7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5E61" w:rsidRPr="00194CBA" w:rsidRDefault="00194CBA" w:rsidP="00795E61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CBA">
        <w:rPr>
          <w:rFonts w:ascii="Times New Roman" w:hAnsi="Times New Roman" w:cs="Times New Roman"/>
          <w:sz w:val="28"/>
          <w:szCs w:val="28"/>
        </w:rPr>
        <w:t>Утвердить Порядок принятия   решений о разработке муниципальных  программ, их  формирования и реализации,  проведения оценки эффективности  реализации муниципальных программ согласно приложению к настоящему постановлению</w:t>
      </w:r>
      <w:r w:rsidR="00795E61" w:rsidRPr="00194CBA">
        <w:rPr>
          <w:rFonts w:ascii="Times New Roman" w:hAnsi="Times New Roman" w:cs="Times New Roman"/>
          <w:sz w:val="28"/>
          <w:szCs w:val="28"/>
        </w:rPr>
        <w:t>.</w:t>
      </w:r>
    </w:p>
    <w:p w:rsidR="00E12A71" w:rsidRDefault="00E12A71" w:rsidP="00795E61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порядке, определенном Уставом сельского поселения «село Хайрюзово»</w:t>
      </w:r>
    </w:p>
    <w:p w:rsidR="00E12A71" w:rsidRDefault="00E12A7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2A71" w:rsidRDefault="00E12A71" w:rsidP="00E12A71">
      <w:pPr>
        <w:pStyle w:val="a5"/>
        <w:jc w:val="left"/>
        <w:rPr>
          <w:color w:val="000000"/>
          <w:sz w:val="28"/>
          <w:szCs w:val="28"/>
        </w:rPr>
      </w:pPr>
    </w:p>
    <w:p w:rsidR="00E12A71" w:rsidRDefault="00E12A71" w:rsidP="00E12A71">
      <w:pPr>
        <w:pStyle w:val="a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Г.А.Зюбяирова</w:t>
      </w:r>
    </w:p>
    <w:p w:rsidR="00E12A71" w:rsidRDefault="00E12A71" w:rsidP="00E12A71"/>
    <w:p w:rsidR="00E12A71" w:rsidRPr="00DE7D52" w:rsidRDefault="00E12A71" w:rsidP="00E12A71"/>
    <w:p w:rsidR="00862A42" w:rsidRDefault="00862A42" w:rsidP="00FA6909">
      <w:pPr>
        <w:pStyle w:val="a7"/>
        <w:jc w:val="right"/>
      </w:pPr>
    </w:p>
    <w:sectPr w:rsidR="00862A42" w:rsidSect="0008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92275"/>
    <w:multiLevelType w:val="hybridMultilevel"/>
    <w:tmpl w:val="6B2E53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C8544C3"/>
    <w:multiLevelType w:val="hybridMultilevel"/>
    <w:tmpl w:val="0E16BF04"/>
    <w:lvl w:ilvl="0" w:tplc="6B0AD9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12A71"/>
    <w:rsid w:val="00086495"/>
    <w:rsid w:val="000A1D0A"/>
    <w:rsid w:val="0017223E"/>
    <w:rsid w:val="00194CBA"/>
    <w:rsid w:val="002A00DC"/>
    <w:rsid w:val="003F4C25"/>
    <w:rsid w:val="004A241C"/>
    <w:rsid w:val="004D7966"/>
    <w:rsid w:val="004E67EA"/>
    <w:rsid w:val="005F7FB8"/>
    <w:rsid w:val="006562F7"/>
    <w:rsid w:val="006F20A1"/>
    <w:rsid w:val="00772402"/>
    <w:rsid w:val="00795E61"/>
    <w:rsid w:val="00862A42"/>
    <w:rsid w:val="00991CBF"/>
    <w:rsid w:val="00A915D1"/>
    <w:rsid w:val="00BF312A"/>
    <w:rsid w:val="00E12A71"/>
    <w:rsid w:val="00E226F8"/>
    <w:rsid w:val="00E5249C"/>
    <w:rsid w:val="00EA64A9"/>
    <w:rsid w:val="00F62943"/>
    <w:rsid w:val="00F930A2"/>
    <w:rsid w:val="00F974D4"/>
    <w:rsid w:val="00FA6909"/>
    <w:rsid w:val="00FC4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12A7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12A7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semiHidden/>
    <w:unhideWhenUsed/>
    <w:rsid w:val="00E12A71"/>
    <w:pPr>
      <w:tabs>
        <w:tab w:val="left" w:pos="32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E12A7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12A71"/>
    <w:pPr>
      <w:spacing w:after="0" w:line="240" w:lineRule="auto"/>
    </w:pPr>
  </w:style>
  <w:style w:type="table" w:styleId="a8">
    <w:name w:val="Table Grid"/>
    <w:basedOn w:val="a1"/>
    <w:uiPriority w:val="59"/>
    <w:rsid w:val="00E12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6F2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2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2015-04-10T04:28:00Z</cp:lastPrinted>
  <dcterms:created xsi:type="dcterms:W3CDTF">2015-03-16T23:36:00Z</dcterms:created>
  <dcterms:modified xsi:type="dcterms:W3CDTF">2015-04-14T06:21:00Z</dcterms:modified>
</cp:coreProperties>
</file>